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F9CC97A" w:rsidR="00227750" w:rsidRPr="00227750" w:rsidRDefault="002D44A8" w:rsidP="00DB48C4">
            <w:pPr>
              <w:rPr>
                <w:rFonts w:ascii="Nunito Sans" w:hAnsi="Nunito Sans" w:cs="Arial"/>
              </w:rPr>
            </w:pPr>
            <w:r>
              <w:rPr>
                <w:rFonts w:ascii="Nunito Sans" w:hAnsi="Nunito Sans" w:cs="Arial"/>
              </w:rPr>
              <w:t xml:space="preserve">Senior </w:t>
            </w:r>
            <w:r w:rsidR="0020146C">
              <w:rPr>
                <w:rFonts w:ascii="Nunito Sans" w:hAnsi="Nunito Sans" w:cs="Arial"/>
              </w:rPr>
              <w:t>Business Intelligence</w:t>
            </w:r>
            <w:r>
              <w:rPr>
                <w:rFonts w:ascii="Nunito Sans" w:hAnsi="Nunito Sans" w:cs="Arial"/>
              </w:rPr>
              <w:t xml:space="preserve"> Analyst</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7119BE40" w:rsidR="00227750" w:rsidRPr="00227750" w:rsidRDefault="002D44A8" w:rsidP="00DB48C4">
            <w:pPr>
              <w:rPr>
                <w:rFonts w:ascii="Nunito Sans" w:hAnsi="Nunito Sans" w:cs="Arial"/>
              </w:rPr>
            </w:pPr>
            <w:r>
              <w:rPr>
                <w:rFonts w:ascii="Nunito Sans" w:hAnsi="Nunito Sans" w:cs="Arial"/>
              </w:rPr>
              <w:t xml:space="preserve">Business Intelligence and Analytics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09E27F67" w:rsidR="00227750" w:rsidRPr="00227750" w:rsidRDefault="002D44A8" w:rsidP="00DB48C4">
            <w:pPr>
              <w:rPr>
                <w:rFonts w:ascii="Nunito Sans" w:hAnsi="Nunito Sans" w:cs="Arial"/>
              </w:rPr>
            </w:pPr>
            <w:r>
              <w:rPr>
                <w:rFonts w:ascii="Nunito Sans" w:hAnsi="Nunito Sans" w:cs="Arial"/>
              </w:rPr>
              <w:t>Remote/Hybrid</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4E66D51E" w:rsidR="00227750" w:rsidRPr="00227750" w:rsidRDefault="002D44A8" w:rsidP="00DB48C4">
            <w:pPr>
              <w:rPr>
                <w:rFonts w:ascii="Nunito Sans" w:hAnsi="Nunito Sans" w:cs="Arial"/>
              </w:rPr>
            </w:pPr>
            <w:r>
              <w:rPr>
                <w:rFonts w:ascii="Nunito Sans" w:hAnsi="Nunito Sans" w:cs="Arial"/>
              </w:rPr>
              <w:t>37.5 p/w</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7F22EFA" w:rsidR="00227750" w:rsidRPr="00227750" w:rsidRDefault="002D44A8" w:rsidP="00DB48C4">
            <w:pPr>
              <w:rPr>
                <w:rFonts w:ascii="Nunito Sans" w:hAnsi="Nunito Sans" w:cs="Arial"/>
              </w:rPr>
            </w:pPr>
            <w:r>
              <w:rPr>
                <w:rFonts w:ascii="Nunito Sans" w:hAnsi="Nunito Sans" w:cs="Arial"/>
              </w:rPr>
              <w:t>Head of BIA</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EE2706D" w:rsidR="00227750" w:rsidRPr="00227750" w:rsidRDefault="002D44A8"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29569BE7" w:rsidR="00227750" w:rsidRPr="00227750" w:rsidRDefault="002D44A8" w:rsidP="00DB48C4">
            <w:pPr>
              <w:rPr>
                <w:rFonts w:ascii="Nunito Sans" w:hAnsi="Nunito Sans" w:cs="Arial"/>
              </w:rPr>
            </w:pPr>
            <w:r>
              <w:rPr>
                <w:rFonts w:ascii="Nunito Sans" w:hAnsi="Nunito Sans" w:cs="Arial"/>
              </w:rPr>
              <w:t>10/11/2023</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77BCF0B8" w14:textId="77777777" w:rsidR="002D44A8" w:rsidRDefault="002D44A8" w:rsidP="002D44A8">
            <w:pPr>
              <w:jc w:val="both"/>
              <w:rPr>
                <w:rFonts w:ascii="Nunito Sans" w:hAnsi="Nunito Sans" w:cs="Arial"/>
              </w:rPr>
            </w:pPr>
            <w:r>
              <w:rPr>
                <w:rFonts w:ascii="Nunito Sans" w:hAnsi="Nunito Sans" w:cs="Arial"/>
              </w:rPr>
              <w:t xml:space="preserve">You will be </w:t>
            </w:r>
            <w:r w:rsidRPr="009517E1">
              <w:rPr>
                <w:rFonts w:ascii="Nunito Sans" w:hAnsi="Nunito Sans" w:cs="Arial"/>
              </w:rPr>
              <w:t>assess</w:t>
            </w:r>
            <w:r>
              <w:rPr>
                <w:rFonts w:ascii="Nunito Sans" w:hAnsi="Nunito Sans" w:cs="Arial"/>
              </w:rPr>
              <w:t>ing</w:t>
            </w:r>
            <w:r w:rsidRPr="009517E1">
              <w:rPr>
                <w:rFonts w:ascii="Nunito Sans" w:hAnsi="Nunito Sans" w:cs="Arial"/>
              </w:rPr>
              <w:t xml:space="preserve"> </w:t>
            </w:r>
            <w:r>
              <w:rPr>
                <w:rFonts w:ascii="Nunito Sans" w:hAnsi="Nunito Sans" w:cs="Arial"/>
              </w:rPr>
              <w:t>our</w:t>
            </w:r>
            <w:r w:rsidRPr="009517E1">
              <w:rPr>
                <w:rFonts w:ascii="Nunito Sans" w:hAnsi="Nunito Sans" w:cs="Arial"/>
              </w:rPr>
              <w:t xml:space="preserve"> organisation's processes and operations and </w:t>
            </w:r>
            <w:r>
              <w:rPr>
                <w:rFonts w:ascii="Nunito Sans" w:hAnsi="Nunito Sans" w:cs="Arial"/>
              </w:rPr>
              <w:t>determining</w:t>
            </w:r>
            <w:r w:rsidRPr="009517E1">
              <w:rPr>
                <w:rFonts w:ascii="Nunito Sans" w:hAnsi="Nunito Sans" w:cs="Arial"/>
              </w:rPr>
              <w:t xml:space="preserve"> opportunities to increase efficiency.</w:t>
            </w:r>
          </w:p>
          <w:p w14:paraId="266BB1E4" w14:textId="77777777" w:rsidR="002D44A8" w:rsidRDefault="002D44A8" w:rsidP="002D44A8">
            <w:pPr>
              <w:jc w:val="both"/>
              <w:rPr>
                <w:rFonts w:ascii="Nunito Sans" w:hAnsi="Nunito Sans" w:cs="Arial"/>
              </w:rPr>
            </w:pPr>
          </w:p>
          <w:p w14:paraId="0C9432CD" w14:textId="77777777" w:rsidR="002D44A8" w:rsidRDefault="002D44A8" w:rsidP="002D44A8">
            <w:pPr>
              <w:jc w:val="both"/>
              <w:rPr>
                <w:rFonts w:ascii="Nunito Sans" w:hAnsi="Nunito Sans" w:cs="Arial"/>
              </w:rPr>
            </w:pPr>
            <w:r>
              <w:rPr>
                <w:rFonts w:ascii="Nunito Sans" w:hAnsi="Nunito Sans" w:cs="Arial"/>
              </w:rPr>
              <w:t xml:space="preserve">Your insights will be used to achieve CLEO Systems business strategies and working with a variety of healthcare clientele, who delivery a multiude4 of differing healthcare services across the UK. </w:t>
            </w:r>
          </w:p>
          <w:p w14:paraId="2C6D9414" w14:textId="77777777" w:rsidR="002D44A8" w:rsidRDefault="002D44A8" w:rsidP="002D44A8">
            <w:pPr>
              <w:jc w:val="both"/>
              <w:rPr>
                <w:rFonts w:ascii="Nunito Sans" w:hAnsi="Nunito Sans" w:cs="Arial"/>
              </w:rPr>
            </w:pPr>
          </w:p>
          <w:p w14:paraId="02D68030" w14:textId="77777777" w:rsidR="002D44A8" w:rsidRDefault="002D44A8" w:rsidP="002D44A8">
            <w:pPr>
              <w:jc w:val="both"/>
              <w:rPr>
                <w:rFonts w:ascii="Nunito Sans" w:hAnsi="Nunito Sans" w:cs="Arial"/>
              </w:rPr>
            </w:pPr>
            <w:r>
              <w:rPr>
                <w:rFonts w:ascii="Nunito Sans" w:hAnsi="Nunito Sans" w:cs="Arial"/>
              </w:rPr>
              <w:t xml:space="preserve">You will be </w:t>
            </w:r>
            <w:r w:rsidRPr="009517E1">
              <w:rPr>
                <w:rFonts w:ascii="Nunito Sans" w:hAnsi="Nunito Sans" w:cs="Arial"/>
              </w:rPr>
              <w:t xml:space="preserve">collaborating with business executives or people in leadership positions </w:t>
            </w:r>
            <w:r>
              <w:rPr>
                <w:rFonts w:ascii="Nunito Sans" w:hAnsi="Nunito Sans" w:cs="Arial"/>
              </w:rPr>
              <w:t xml:space="preserve">on a regular basis. </w:t>
            </w:r>
          </w:p>
          <w:p w14:paraId="7A005866" w14:textId="77ADA1EF" w:rsidR="002D44A8" w:rsidRDefault="0020146C" w:rsidP="0020146C">
            <w:pPr>
              <w:tabs>
                <w:tab w:val="left" w:pos="5205"/>
              </w:tabs>
              <w:jc w:val="both"/>
              <w:rPr>
                <w:rFonts w:ascii="Nunito Sans" w:hAnsi="Nunito Sans" w:cs="Arial"/>
              </w:rPr>
            </w:pPr>
            <w:r>
              <w:rPr>
                <w:rFonts w:ascii="Nunito Sans" w:hAnsi="Nunito Sans" w:cs="Arial"/>
              </w:rPr>
              <w:tab/>
            </w:r>
          </w:p>
          <w:p w14:paraId="7A4C2C47" w14:textId="77777777" w:rsidR="002D44A8" w:rsidRPr="00AC7E03" w:rsidRDefault="002D44A8" w:rsidP="002D44A8">
            <w:pPr>
              <w:jc w:val="both"/>
              <w:rPr>
                <w:rFonts w:ascii="Nunito Sans" w:hAnsi="Nunito Sans" w:cs="Arial"/>
              </w:rPr>
            </w:pPr>
            <w:r w:rsidRPr="00AC7E03">
              <w:rPr>
                <w:rFonts w:ascii="Nunito Sans" w:hAnsi="Nunito Sans" w:cs="Arial"/>
              </w:rPr>
              <w:t>You will be providing leadership to teams and collaborating with senior management to manage resources, timelines, and expectations for deliverables. Demonstrate up-to-date expertise in Information Systems and apply this to the development, execution, and improvement of action plans by providing advice and guidance to others in the application of information and best practices.</w:t>
            </w:r>
          </w:p>
          <w:p w14:paraId="574B8DDD" w14:textId="77777777" w:rsidR="002D44A8" w:rsidRDefault="002D44A8" w:rsidP="002D44A8">
            <w:pPr>
              <w:jc w:val="both"/>
              <w:rPr>
                <w:rFonts w:ascii="Nunito Sans" w:hAnsi="Nunito Sans" w:cs="Arial"/>
              </w:rPr>
            </w:pPr>
          </w:p>
          <w:p w14:paraId="088E2AAF" w14:textId="77777777" w:rsidR="002D44A8" w:rsidRDefault="002D44A8" w:rsidP="002D44A8">
            <w:pPr>
              <w:jc w:val="both"/>
              <w:rPr>
                <w:rFonts w:ascii="Nunito Sans" w:hAnsi="Nunito Sans" w:cs="Arial"/>
              </w:rPr>
            </w:pPr>
            <w:r>
              <w:rPr>
                <w:rFonts w:ascii="Nunito Sans" w:hAnsi="Nunito Sans" w:cs="Arial"/>
              </w:rPr>
              <w:t xml:space="preserve">You will also be supporting </w:t>
            </w:r>
            <w:r w:rsidRPr="00CB189C">
              <w:rPr>
                <w:rFonts w:ascii="Nunito Sans" w:hAnsi="Nunito Sans" w:cs="Arial"/>
              </w:rPr>
              <w:t>the implementation of business solutions and analysing the benefits of those solutions</w:t>
            </w:r>
            <w:r>
              <w:rPr>
                <w:rFonts w:ascii="Nunito Sans" w:hAnsi="Nunito Sans" w:cs="Arial"/>
              </w:rPr>
              <w:t>. Identi</w:t>
            </w:r>
            <w:r w:rsidRPr="00230A4F">
              <w:rPr>
                <w:rFonts w:ascii="Nunito Sans" w:hAnsi="Nunito Sans" w:cs="Arial"/>
              </w:rPr>
              <w:t>fying areas for improvement and negotiating with stakeholders to implement change</w:t>
            </w:r>
            <w:r>
              <w:rPr>
                <w:rFonts w:ascii="Nunito Sans" w:hAnsi="Nunito Sans" w:cs="Arial"/>
              </w:rPr>
              <w:t>.</w:t>
            </w:r>
          </w:p>
          <w:p w14:paraId="5108356B" w14:textId="77777777" w:rsidR="002D44A8" w:rsidRDefault="002D44A8" w:rsidP="002D44A8">
            <w:pPr>
              <w:jc w:val="both"/>
              <w:rPr>
                <w:rFonts w:ascii="Nunito Sans" w:hAnsi="Nunito Sans" w:cs="Arial"/>
              </w:rPr>
            </w:pPr>
          </w:p>
          <w:p w14:paraId="501E55B8" w14:textId="17813BD9" w:rsidR="00EA4B44" w:rsidRPr="00227750" w:rsidRDefault="002D44A8" w:rsidP="00EA4B44">
            <w:pPr>
              <w:jc w:val="both"/>
              <w:rPr>
                <w:rFonts w:ascii="Nunito Sans" w:hAnsi="Nunito Sans" w:cs="Arial"/>
              </w:rPr>
            </w:pPr>
            <w:r w:rsidRPr="00AE2652">
              <w:rPr>
                <w:rFonts w:ascii="Nunito Sans" w:hAnsi="Nunito Sans" w:cs="Arial"/>
              </w:rPr>
              <w:t>Collecting project requirements and meeting with project teams regularly to coordinate tasks and resolve conflicts</w:t>
            </w:r>
            <w:r>
              <w:rPr>
                <w:rFonts w:ascii="Nunito Sans" w:hAnsi="Nunito Sans" w:cs="Arial"/>
              </w:rPr>
              <w:t>.</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43A332AA"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Manage customer relationships and expectations by developing a communication process to keep others up to date on project results.</w:t>
            </w:r>
          </w:p>
          <w:p w14:paraId="66DB7FEB"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Stay current with customer needs and strategies; utili</w:t>
            </w:r>
            <w:r>
              <w:rPr>
                <w:rFonts w:ascii="Nunito Sans" w:hAnsi="Nunito Sans" w:cs="Arial"/>
              </w:rPr>
              <w:t>s</w:t>
            </w:r>
            <w:r w:rsidRPr="00090296">
              <w:rPr>
                <w:rFonts w:ascii="Nunito Sans" w:hAnsi="Nunito Sans" w:cs="Arial"/>
              </w:rPr>
              <w:t xml:space="preserve">ing formal and informal written communication methods (for example, emails, newsletters, PowerPoint presentations, executive updates, task lists, updates) to communicate updates and findings; and </w:t>
            </w:r>
            <w:r w:rsidRPr="00090296">
              <w:rPr>
                <w:rFonts w:ascii="Nunito Sans" w:hAnsi="Nunito Sans" w:cs="Arial"/>
              </w:rPr>
              <w:lastRenderedPageBreak/>
              <w:t>facilitating project meetings and presentations to all types of diverse audiences (for example, senior management, Customers, technical staff)</w:t>
            </w:r>
          </w:p>
          <w:p w14:paraId="0DC74440"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Lead or participate in multiple projects by completing and updating project documentation; managing project scope; adjusting schedules when necessary; determining daily priorities; ensuring efficient and on-time delivery of project tasks and milestones; following proper escalation paths; and managing customer and supplier relationships.</w:t>
            </w:r>
          </w:p>
          <w:p w14:paraId="3091F19D"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 xml:space="preserve">Provide leadership to team members and peers by collaborating with others; articulating ideas and viewpoints to senior management, </w:t>
            </w:r>
            <w:proofErr w:type="gramStart"/>
            <w:r w:rsidRPr="00090296">
              <w:rPr>
                <w:rFonts w:ascii="Nunito Sans" w:hAnsi="Nunito Sans" w:cs="Arial"/>
              </w:rPr>
              <w:t>peers</w:t>
            </w:r>
            <w:proofErr w:type="gramEnd"/>
            <w:r w:rsidRPr="00090296">
              <w:rPr>
                <w:rFonts w:ascii="Nunito Sans" w:hAnsi="Nunito Sans" w:cs="Arial"/>
              </w:rPr>
              <w:t xml:space="preserve"> and others; identifying and initiating projects; managing resources; driving the resolution of issues; and holding self and team accountable for results.</w:t>
            </w:r>
          </w:p>
          <w:p w14:paraId="69EEEDDF"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Identify, create, and facilitate process design changes by conducting business and systems process analysis and design at a complex level; focusing on quality improvement and data management; ensuring data is reliable and valid; developing process improvements or re-engineering and recommending elimination; integrating new systems and processes with existing ones; and partnering with internal and external customers to ensure systems provided meet the long-term business strategies.</w:t>
            </w:r>
          </w:p>
          <w:p w14:paraId="0E287C0D"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Provide and support the implementation of business solutions by building relationships and partnerships with key stakeholders; identifying business needs; determining and carrying out necessary processes and practices; monitoring progress and results; recogni</w:t>
            </w:r>
            <w:r>
              <w:rPr>
                <w:rFonts w:ascii="Nunito Sans" w:hAnsi="Nunito Sans" w:cs="Arial"/>
              </w:rPr>
              <w:t>s</w:t>
            </w:r>
            <w:r w:rsidRPr="00090296">
              <w:rPr>
                <w:rFonts w:ascii="Nunito Sans" w:hAnsi="Nunito Sans" w:cs="Arial"/>
              </w:rPr>
              <w:t>ing and capitali</w:t>
            </w:r>
            <w:r>
              <w:rPr>
                <w:rFonts w:ascii="Nunito Sans" w:hAnsi="Nunito Sans" w:cs="Arial"/>
              </w:rPr>
              <w:t>s</w:t>
            </w:r>
            <w:r w:rsidRPr="00090296">
              <w:rPr>
                <w:rFonts w:ascii="Nunito Sans" w:hAnsi="Nunito Sans" w:cs="Arial"/>
              </w:rPr>
              <w:t>ing on improvement opportunities; and adapting to competing demands, organi</w:t>
            </w:r>
            <w:r>
              <w:rPr>
                <w:rFonts w:ascii="Nunito Sans" w:hAnsi="Nunito Sans" w:cs="Arial"/>
              </w:rPr>
              <w:t>s</w:t>
            </w:r>
            <w:r w:rsidRPr="00090296">
              <w:rPr>
                <w:rFonts w:ascii="Nunito Sans" w:hAnsi="Nunito Sans" w:cs="Arial"/>
              </w:rPr>
              <w:t>ational changes, and new responsibilities.</w:t>
            </w:r>
          </w:p>
          <w:p w14:paraId="422BB1C0"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Provide project level analysis – producing required project analysis documentation (business requirements, scope matrix, use cases, sequence diagrams, future state proposals, UAT plan)</w:t>
            </w:r>
          </w:p>
          <w:p w14:paraId="214EE0FA"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Collaborate closely with developers to implement the requirements, provide necessary guidance to testers during QA process.</w:t>
            </w:r>
          </w:p>
          <w:p w14:paraId="6A19A292"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Elicit and clearly document business and systems requirements.</w:t>
            </w:r>
          </w:p>
          <w:p w14:paraId="747EAD60"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Assess business process and system inefficiencies.</w:t>
            </w:r>
          </w:p>
          <w:p w14:paraId="3ACE431F"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Identify ways to increase adoption and customer satisfaction.</w:t>
            </w:r>
          </w:p>
          <w:p w14:paraId="15F1D0DC"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Demonstrated fluency in business processes and processes differentiation.</w:t>
            </w:r>
          </w:p>
          <w:p w14:paraId="78E63E2B"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Ability to analy</w:t>
            </w:r>
            <w:r>
              <w:rPr>
                <w:rFonts w:ascii="Nunito Sans" w:hAnsi="Nunito Sans" w:cs="Arial"/>
              </w:rPr>
              <w:t>s</w:t>
            </w:r>
            <w:r w:rsidRPr="00090296">
              <w:rPr>
                <w:rFonts w:ascii="Nunito Sans" w:hAnsi="Nunito Sans" w:cs="Arial"/>
              </w:rPr>
              <w:t>e and synthesi</w:t>
            </w:r>
            <w:r>
              <w:rPr>
                <w:rFonts w:ascii="Nunito Sans" w:hAnsi="Nunito Sans" w:cs="Arial"/>
              </w:rPr>
              <w:t>s</w:t>
            </w:r>
            <w:r w:rsidRPr="00090296">
              <w:rPr>
                <w:rFonts w:ascii="Nunito Sans" w:hAnsi="Nunito Sans" w:cs="Arial"/>
              </w:rPr>
              <w:t>e business requirements, including recogni</w:t>
            </w:r>
            <w:r>
              <w:rPr>
                <w:rFonts w:ascii="Nunito Sans" w:hAnsi="Nunito Sans" w:cs="Arial"/>
              </w:rPr>
              <w:t>s</w:t>
            </w:r>
            <w:r w:rsidRPr="00090296">
              <w:rPr>
                <w:rFonts w:ascii="Nunito Sans" w:hAnsi="Nunito Sans" w:cs="Arial"/>
              </w:rPr>
              <w:t>ing patterns and conceptuali</w:t>
            </w:r>
            <w:r>
              <w:rPr>
                <w:rFonts w:ascii="Nunito Sans" w:hAnsi="Nunito Sans" w:cs="Arial"/>
              </w:rPr>
              <w:t>s</w:t>
            </w:r>
            <w:r w:rsidRPr="00090296">
              <w:rPr>
                <w:rFonts w:ascii="Nunito Sans" w:hAnsi="Nunito Sans" w:cs="Arial"/>
              </w:rPr>
              <w:t>ing processes.</w:t>
            </w:r>
          </w:p>
          <w:p w14:paraId="33EBE4F1"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Understand and negotiate needs and expectations of multiple stakeholders.</w:t>
            </w:r>
          </w:p>
          <w:p w14:paraId="7BBACBFC"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Serve as a liaison between Operations and IT to assist or gather business requirements needed for system modifications, enhancement, and implementations.</w:t>
            </w:r>
          </w:p>
          <w:p w14:paraId="48308BF7"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Assist with and test implementation for all payer and vendor relationships to ensure data transfer collection, quality and reporting relationships are working appropriately down to the market level to ensure market team member and provider experience is appropriate.</w:t>
            </w:r>
          </w:p>
          <w:p w14:paraId="097661AB" w14:textId="77777777" w:rsidR="002D44A8" w:rsidRPr="00090296" w:rsidRDefault="002D44A8" w:rsidP="002D44A8">
            <w:pPr>
              <w:pStyle w:val="ListParagraph"/>
              <w:numPr>
                <w:ilvl w:val="0"/>
                <w:numId w:val="2"/>
              </w:numPr>
              <w:jc w:val="both"/>
              <w:rPr>
                <w:rFonts w:ascii="Nunito Sans" w:hAnsi="Nunito Sans" w:cs="Arial"/>
              </w:rPr>
            </w:pPr>
            <w:r w:rsidRPr="00090296">
              <w:rPr>
                <w:rFonts w:ascii="Nunito Sans" w:hAnsi="Nunito Sans" w:cs="Arial"/>
              </w:rPr>
              <w:t>Create and maintain issue logs, meeting minutes, meeting schedules, project summaries and updates.</w:t>
            </w:r>
          </w:p>
          <w:p w14:paraId="1D8D95EB" w14:textId="77777777" w:rsidR="002D44A8" w:rsidRPr="00AC7E03" w:rsidRDefault="002D44A8" w:rsidP="002D44A8">
            <w:pPr>
              <w:pStyle w:val="ListParagraph"/>
              <w:numPr>
                <w:ilvl w:val="0"/>
                <w:numId w:val="2"/>
              </w:numPr>
              <w:jc w:val="both"/>
              <w:rPr>
                <w:rFonts w:ascii="Nunito Sans" w:hAnsi="Nunito Sans" w:cs="Arial"/>
              </w:rPr>
            </w:pPr>
            <w:r w:rsidRPr="00090296">
              <w:rPr>
                <w:rFonts w:ascii="Nunito Sans" w:hAnsi="Nunito Sans" w:cs="Arial"/>
              </w:rPr>
              <w:t xml:space="preserve">Create and maintain project schedules by developing project plans and specifications, estimating time and resources, monitoring milestone completion, tracking all phases </w:t>
            </w:r>
            <w:r w:rsidRPr="00090296">
              <w:rPr>
                <w:rFonts w:ascii="Nunito Sans" w:hAnsi="Nunito Sans" w:cs="Arial"/>
              </w:rPr>
              <w:lastRenderedPageBreak/>
              <w:t>of the project lifecycle, providing timely reporting of issues that impact project progress, coordinating actions and resolving conflicts.</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131C1AB0"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2D44A8" w:rsidRPr="00227750">
              <w:rPr>
                <w:rFonts w:ascii="Nunito Sans" w:hAnsi="Nunito Sans" w:cs="Arial"/>
              </w:rPr>
              <w:t>times</w:t>
            </w:r>
            <w:proofErr w:type="gramEnd"/>
            <w:r w:rsidR="002D44A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2D44A8" w:rsidRDefault="00350153" w:rsidP="00350153">
            <w:pPr>
              <w:jc w:val="both"/>
              <w:rPr>
                <w:rFonts w:ascii="Nunito Sans" w:hAnsi="Nunito Sans" w:cs="Arial"/>
              </w:rPr>
            </w:pPr>
            <w:r w:rsidRPr="002D44A8">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40253EC8" w:rsidR="00227750" w:rsidRPr="00665976" w:rsidRDefault="00896D5B" w:rsidP="00DB48C4">
            <w:pPr>
              <w:jc w:val="both"/>
              <w:rPr>
                <w:rFonts w:ascii="Nunito Sans" w:hAnsi="Nunito Sans" w:cs="Arial"/>
              </w:rPr>
            </w:pPr>
            <w:r w:rsidRPr="002D44A8">
              <w:rPr>
                <w:rFonts w:ascii="Nunito Sans" w:hAnsi="Nunito Sans" w:cs="Arial"/>
              </w:rPr>
              <w:t xml:space="preserve">This post has been assessed as not being exempt from the provisions of the Rehabilitation of Offenders Act 1974; </w:t>
            </w:r>
            <w:r w:rsidR="002D44A8" w:rsidRPr="002D44A8">
              <w:rPr>
                <w:rFonts w:ascii="Nunito Sans" w:hAnsi="Nunito Sans" w:cs="Arial"/>
              </w:rPr>
              <w:t>therefore,</w:t>
            </w:r>
            <w:r w:rsidRPr="002D44A8">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73FD44E0" w14:textId="77777777" w:rsidR="00227750" w:rsidRDefault="00227750" w:rsidP="00DB48C4">
            <w:pPr>
              <w:jc w:val="both"/>
              <w:rPr>
                <w:rFonts w:ascii="Nunito Sans" w:hAnsi="Nunito Sans" w:cs="Arial"/>
                <w:b/>
              </w:rPr>
            </w:pPr>
          </w:p>
          <w:p w14:paraId="2952422D" w14:textId="77777777" w:rsidR="002D44A8" w:rsidRDefault="002D44A8" w:rsidP="00DB48C4">
            <w:pPr>
              <w:jc w:val="both"/>
              <w:rPr>
                <w:rFonts w:ascii="Nunito Sans" w:hAnsi="Nunito Sans" w:cs="Arial"/>
                <w:b/>
              </w:rPr>
            </w:pPr>
          </w:p>
          <w:p w14:paraId="17226FC2" w14:textId="564828CE" w:rsidR="002D44A8" w:rsidRPr="00227750" w:rsidRDefault="002D44A8"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21B3E4E0" w14:textId="77777777" w:rsidR="002D44A8" w:rsidRPr="00227750" w:rsidRDefault="002D44A8" w:rsidP="002D44A8">
      <w:pPr>
        <w:jc w:val="center"/>
        <w:rPr>
          <w:rFonts w:ascii="Nunito Sans" w:hAnsi="Nunito Sans" w:cs="Arial"/>
          <w:b/>
          <w:sz w:val="22"/>
          <w:szCs w:val="22"/>
        </w:rPr>
      </w:pPr>
      <w:r w:rsidRPr="00227750">
        <w:rPr>
          <w:rFonts w:ascii="Nunito Sans" w:hAnsi="Nunito Sans" w:cs="Arial"/>
          <w:b/>
          <w:sz w:val="22"/>
          <w:szCs w:val="22"/>
        </w:rPr>
        <w:t>PERSON SPECIFICATION</w:t>
      </w:r>
    </w:p>
    <w:p w14:paraId="0D601AF4" w14:textId="77777777" w:rsidR="002D44A8" w:rsidRPr="00227750" w:rsidRDefault="002D44A8" w:rsidP="002D44A8">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9"/>
        <w:gridCol w:w="2813"/>
        <w:gridCol w:w="3566"/>
        <w:gridCol w:w="1192"/>
      </w:tblGrid>
      <w:tr w:rsidR="002D44A8" w:rsidRPr="00227750" w14:paraId="7AEE6034" w14:textId="77777777" w:rsidTr="00A61172">
        <w:trPr>
          <w:trHeight w:val="210"/>
          <w:tblHeader/>
        </w:trPr>
        <w:tc>
          <w:tcPr>
            <w:tcW w:w="794" w:type="pct"/>
            <w:tcBorders>
              <w:bottom w:val="single" w:sz="8" w:space="0" w:color="000000"/>
              <w:right w:val="single" w:sz="6" w:space="0" w:color="000000"/>
            </w:tcBorders>
            <w:shd w:val="clear" w:color="auto" w:fill="auto"/>
          </w:tcPr>
          <w:p w14:paraId="3AF6B13F"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Requirements</w:t>
            </w:r>
          </w:p>
        </w:tc>
        <w:tc>
          <w:tcPr>
            <w:tcW w:w="1563" w:type="pct"/>
            <w:tcBorders>
              <w:left w:val="single" w:sz="6" w:space="0" w:color="000000"/>
              <w:bottom w:val="single" w:sz="8" w:space="0" w:color="000000"/>
              <w:right w:val="single" w:sz="4" w:space="0" w:color="000000"/>
            </w:tcBorders>
            <w:shd w:val="clear" w:color="auto" w:fill="auto"/>
          </w:tcPr>
          <w:p w14:paraId="24FA96FA"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Essential</w:t>
            </w:r>
          </w:p>
        </w:tc>
        <w:tc>
          <w:tcPr>
            <w:tcW w:w="1981" w:type="pct"/>
            <w:tcBorders>
              <w:left w:val="single" w:sz="4" w:space="0" w:color="000000"/>
              <w:bottom w:val="single" w:sz="8" w:space="0" w:color="000000"/>
              <w:right w:val="single" w:sz="4" w:space="0" w:color="000000"/>
            </w:tcBorders>
            <w:shd w:val="clear" w:color="auto" w:fill="auto"/>
          </w:tcPr>
          <w:p w14:paraId="3C7ECD89"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Desirable</w:t>
            </w:r>
          </w:p>
        </w:tc>
        <w:tc>
          <w:tcPr>
            <w:tcW w:w="662" w:type="pct"/>
            <w:tcBorders>
              <w:left w:val="single" w:sz="4" w:space="0" w:color="000000"/>
              <w:bottom w:val="single" w:sz="8" w:space="0" w:color="000000"/>
            </w:tcBorders>
            <w:shd w:val="clear" w:color="auto" w:fill="auto"/>
          </w:tcPr>
          <w:p w14:paraId="679FDD01"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How identified</w:t>
            </w:r>
          </w:p>
        </w:tc>
      </w:tr>
      <w:tr w:rsidR="002D44A8" w:rsidRPr="00227750" w14:paraId="38F8A00D" w14:textId="77777777" w:rsidTr="00A61172">
        <w:trPr>
          <w:trHeight w:val="210"/>
        </w:trPr>
        <w:tc>
          <w:tcPr>
            <w:tcW w:w="794" w:type="pct"/>
            <w:vMerge w:val="restart"/>
            <w:tcBorders>
              <w:right w:val="single" w:sz="6" w:space="0" w:color="000000"/>
            </w:tcBorders>
            <w:shd w:val="clear" w:color="auto" w:fill="auto"/>
          </w:tcPr>
          <w:p w14:paraId="25ED99DD" w14:textId="77777777" w:rsidR="002D44A8" w:rsidRPr="00227750" w:rsidRDefault="002D44A8" w:rsidP="00A61172">
            <w:pPr>
              <w:jc w:val="center"/>
              <w:rPr>
                <w:rFonts w:ascii="Nunito Sans" w:hAnsi="Nunito Sans"/>
                <w:b/>
                <w:sz w:val="22"/>
                <w:szCs w:val="22"/>
              </w:rPr>
            </w:pPr>
          </w:p>
          <w:p w14:paraId="27346736" w14:textId="77777777" w:rsidR="002D44A8" w:rsidRPr="00227750" w:rsidRDefault="002D44A8" w:rsidP="00A61172">
            <w:pPr>
              <w:jc w:val="center"/>
              <w:rPr>
                <w:rFonts w:ascii="Nunito Sans" w:hAnsi="Nunito Sans"/>
                <w:sz w:val="22"/>
                <w:szCs w:val="22"/>
              </w:rPr>
            </w:pPr>
            <w:r w:rsidRPr="00227750">
              <w:rPr>
                <w:rFonts w:ascii="Nunito Sans" w:hAnsi="Nunito Sans"/>
                <w:b/>
                <w:sz w:val="22"/>
                <w:szCs w:val="22"/>
              </w:rPr>
              <w:t>Qualifications</w:t>
            </w:r>
          </w:p>
        </w:tc>
        <w:tc>
          <w:tcPr>
            <w:tcW w:w="1563" w:type="pct"/>
            <w:vMerge w:val="restart"/>
            <w:tcBorders>
              <w:left w:val="single" w:sz="6" w:space="0" w:color="000000"/>
              <w:right w:val="single" w:sz="4" w:space="0" w:color="000000"/>
            </w:tcBorders>
            <w:shd w:val="clear" w:color="auto" w:fill="auto"/>
          </w:tcPr>
          <w:p w14:paraId="206857BD" w14:textId="77777777" w:rsidR="002D44A8" w:rsidRPr="007B2C80" w:rsidRDefault="002D44A8" w:rsidP="00A61172">
            <w:pPr>
              <w:rPr>
                <w:rFonts w:asciiTheme="minorHAnsi" w:hAnsiTheme="minorHAnsi" w:cstheme="minorHAnsi"/>
                <w:sz w:val="22"/>
                <w:szCs w:val="22"/>
              </w:rPr>
            </w:pPr>
            <w:r w:rsidRPr="007B2C80">
              <w:rPr>
                <w:rFonts w:asciiTheme="minorHAnsi" w:hAnsiTheme="minorHAnsi" w:cstheme="minorHAnsi"/>
                <w:sz w:val="22"/>
                <w:szCs w:val="22"/>
              </w:rPr>
              <w:t xml:space="preserve">Bachelor’s degree or relevant equivalent knowledge &amp; experience related to analysis or information management. </w:t>
            </w:r>
          </w:p>
          <w:p w14:paraId="5DFAAE52" w14:textId="77777777" w:rsidR="002D44A8" w:rsidRPr="00AB1CC8" w:rsidRDefault="002D44A8" w:rsidP="00A61172">
            <w:pPr>
              <w:pStyle w:val="ListParagraph"/>
              <w:rPr>
                <w:rFonts w:ascii="Nunito Sans" w:hAnsi="Nunito Sans"/>
                <w:sz w:val="22"/>
                <w:szCs w:val="22"/>
              </w:rPr>
            </w:pPr>
          </w:p>
        </w:tc>
        <w:tc>
          <w:tcPr>
            <w:tcW w:w="1981" w:type="pct"/>
            <w:vMerge w:val="restart"/>
            <w:tcBorders>
              <w:left w:val="single" w:sz="4" w:space="0" w:color="000000"/>
              <w:right w:val="single" w:sz="4" w:space="0" w:color="000000"/>
            </w:tcBorders>
            <w:shd w:val="clear" w:color="auto" w:fill="auto"/>
          </w:tcPr>
          <w:p w14:paraId="74FE769F" w14:textId="77777777" w:rsidR="002D44A8" w:rsidRPr="007B2C80" w:rsidRDefault="002D44A8" w:rsidP="00A61172">
            <w:pPr>
              <w:rPr>
                <w:rFonts w:asciiTheme="minorHAnsi" w:hAnsiTheme="minorHAnsi" w:cstheme="minorHAnsi"/>
                <w:sz w:val="22"/>
                <w:szCs w:val="22"/>
              </w:rPr>
            </w:pPr>
            <w:r w:rsidRPr="007B2C80">
              <w:rPr>
                <w:rFonts w:asciiTheme="minorHAnsi" w:hAnsiTheme="minorHAnsi" w:cstheme="minorHAnsi"/>
                <w:sz w:val="22"/>
                <w:szCs w:val="22"/>
              </w:rPr>
              <w:t xml:space="preserve">Recognised Health Informatics qualification or equivalent experience. </w:t>
            </w:r>
          </w:p>
          <w:p w14:paraId="6119B51C" w14:textId="77777777" w:rsidR="002D44A8" w:rsidRPr="007B2C80" w:rsidRDefault="002D44A8" w:rsidP="00A61172">
            <w:pPr>
              <w:rPr>
                <w:rFonts w:asciiTheme="minorHAnsi" w:hAnsiTheme="minorHAnsi" w:cstheme="minorHAnsi"/>
                <w:sz w:val="22"/>
                <w:szCs w:val="22"/>
              </w:rPr>
            </w:pPr>
          </w:p>
          <w:p w14:paraId="3245DD0C" w14:textId="77777777" w:rsidR="002D44A8" w:rsidRPr="007B2C80" w:rsidRDefault="002D44A8" w:rsidP="00A61172">
            <w:pPr>
              <w:rPr>
                <w:rFonts w:asciiTheme="minorHAnsi" w:hAnsiTheme="minorHAnsi" w:cstheme="minorHAnsi"/>
                <w:sz w:val="22"/>
                <w:szCs w:val="22"/>
              </w:rPr>
            </w:pPr>
            <w:r w:rsidRPr="007B2C80">
              <w:rPr>
                <w:rFonts w:asciiTheme="minorHAnsi" w:hAnsiTheme="minorHAnsi" w:cstheme="minorHAnsi"/>
                <w:sz w:val="22"/>
                <w:szCs w:val="22"/>
              </w:rPr>
              <w:t>General Management qualification</w:t>
            </w:r>
          </w:p>
          <w:p w14:paraId="3D3DE216" w14:textId="77777777" w:rsidR="002D44A8" w:rsidRPr="007B2C80" w:rsidRDefault="002D44A8" w:rsidP="00A61172">
            <w:pPr>
              <w:rPr>
                <w:rFonts w:asciiTheme="minorHAnsi" w:hAnsiTheme="minorHAnsi" w:cstheme="minorHAnsi"/>
                <w:sz w:val="22"/>
                <w:szCs w:val="22"/>
              </w:rPr>
            </w:pPr>
            <w:r w:rsidRPr="007B2C80">
              <w:rPr>
                <w:rFonts w:asciiTheme="minorHAnsi" w:hAnsiTheme="minorHAnsi" w:cstheme="minorHAnsi"/>
                <w:sz w:val="22"/>
                <w:szCs w:val="22"/>
              </w:rPr>
              <w:t xml:space="preserve"> </w:t>
            </w:r>
          </w:p>
        </w:tc>
        <w:tc>
          <w:tcPr>
            <w:tcW w:w="662" w:type="pct"/>
            <w:tcBorders>
              <w:left w:val="single" w:sz="4" w:space="0" w:color="000000"/>
              <w:bottom w:val="nil"/>
            </w:tcBorders>
            <w:shd w:val="clear" w:color="auto" w:fill="auto"/>
          </w:tcPr>
          <w:p w14:paraId="0A173FD6" w14:textId="77777777" w:rsidR="002D44A8" w:rsidRPr="00227750" w:rsidRDefault="002D44A8" w:rsidP="00A61172">
            <w:pPr>
              <w:rPr>
                <w:rFonts w:ascii="Nunito Sans" w:hAnsi="Nunito Sans"/>
                <w:sz w:val="22"/>
                <w:szCs w:val="22"/>
              </w:rPr>
            </w:pPr>
            <w:r>
              <w:rPr>
                <w:rFonts w:ascii="Nunito Sans" w:hAnsi="Nunito Sans"/>
                <w:sz w:val="22"/>
                <w:szCs w:val="22"/>
              </w:rPr>
              <w:t>Application</w:t>
            </w:r>
          </w:p>
        </w:tc>
      </w:tr>
      <w:tr w:rsidR="002D44A8" w:rsidRPr="00227750" w14:paraId="719E540B" w14:textId="77777777" w:rsidTr="00A61172">
        <w:trPr>
          <w:trHeight w:val="960"/>
        </w:trPr>
        <w:tc>
          <w:tcPr>
            <w:tcW w:w="794" w:type="pct"/>
            <w:vMerge/>
            <w:tcBorders>
              <w:right w:val="single" w:sz="6" w:space="0" w:color="000000"/>
            </w:tcBorders>
          </w:tcPr>
          <w:p w14:paraId="3520EC1D" w14:textId="77777777" w:rsidR="002D44A8" w:rsidRPr="00227750" w:rsidRDefault="002D44A8" w:rsidP="00A61172">
            <w:pPr>
              <w:jc w:val="center"/>
              <w:rPr>
                <w:rFonts w:ascii="Nunito Sans" w:hAnsi="Nunito Sans"/>
                <w:b/>
                <w:sz w:val="22"/>
                <w:szCs w:val="22"/>
              </w:rPr>
            </w:pPr>
          </w:p>
        </w:tc>
        <w:tc>
          <w:tcPr>
            <w:tcW w:w="1563" w:type="pct"/>
            <w:vMerge/>
            <w:tcBorders>
              <w:left w:val="single" w:sz="6" w:space="0" w:color="000000"/>
              <w:right w:val="single" w:sz="4" w:space="0" w:color="000000"/>
            </w:tcBorders>
          </w:tcPr>
          <w:p w14:paraId="4B0EE2C3" w14:textId="77777777" w:rsidR="002D44A8" w:rsidRPr="00227750" w:rsidRDefault="002D44A8" w:rsidP="00A61172">
            <w:pPr>
              <w:rPr>
                <w:rFonts w:ascii="Nunito Sans" w:hAnsi="Nunito Sans"/>
                <w:sz w:val="22"/>
                <w:szCs w:val="22"/>
              </w:rPr>
            </w:pPr>
          </w:p>
        </w:tc>
        <w:tc>
          <w:tcPr>
            <w:tcW w:w="1981" w:type="pct"/>
            <w:vMerge/>
            <w:tcBorders>
              <w:left w:val="single" w:sz="4" w:space="0" w:color="000000"/>
              <w:right w:val="single" w:sz="4" w:space="0" w:color="000000"/>
            </w:tcBorders>
          </w:tcPr>
          <w:p w14:paraId="151E1E98" w14:textId="77777777" w:rsidR="002D44A8" w:rsidRPr="00227750" w:rsidRDefault="002D44A8" w:rsidP="00A61172">
            <w:pPr>
              <w:jc w:val="center"/>
              <w:rPr>
                <w:rFonts w:ascii="Nunito Sans" w:hAnsi="Nunito Sans"/>
                <w:sz w:val="22"/>
                <w:szCs w:val="22"/>
              </w:rPr>
            </w:pPr>
          </w:p>
        </w:tc>
        <w:tc>
          <w:tcPr>
            <w:tcW w:w="662" w:type="pct"/>
            <w:tcBorders>
              <w:top w:val="nil"/>
              <w:left w:val="single" w:sz="4" w:space="0" w:color="000000"/>
            </w:tcBorders>
          </w:tcPr>
          <w:p w14:paraId="3F887932" w14:textId="77777777" w:rsidR="002D44A8" w:rsidRPr="00227750" w:rsidRDefault="002D44A8" w:rsidP="00A61172">
            <w:pPr>
              <w:rPr>
                <w:rFonts w:ascii="Nunito Sans" w:hAnsi="Nunito Sans"/>
                <w:sz w:val="22"/>
                <w:szCs w:val="22"/>
              </w:rPr>
            </w:pPr>
          </w:p>
        </w:tc>
      </w:tr>
      <w:tr w:rsidR="002D44A8" w:rsidRPr="00227750" w14:paraId="6213EFA9" w14:textId="77777777" w:rsidTr="00A61172">
        <w:trPr>
          <w:trHeight w:val="1567"/>
        </w:trPr>
        <w:tc>
          <w:tcPr>
            <w:tcW w:w="794" w:type="pct"/>
            <w:tcBorders>
              <w:right w:val="single" w:sz="6" w:space="0" w:color="000000"/>
            </w:tcBorders>
          </w:tcPr>
          <w:p w14:paraId="620B24E0" w14:textId="77777777" w:rsidR="002D44A8" w:rsidRPr="00227750" w:rsidRDefault="002D44A8" w:rsidP="00A61172">
            <w:pPr>
              <w:jc w:val="center"/>
              <w:rPr>
                <w:rFonts w:ascii="Nunito Sans" w:hAnsi="Nunito Sans"/>
                <w:b/>
                <w:sz w:val="22"/>
                <w:szCs w:val="22"/>
              </w:rPr>
            </w:pPr>
          </w:p>
          <w:p w14:paraId="6092A161" w14:textId="77777777" w:rsidR="002D44A8" w:rsidRPr="00227750" w:rsidRDefault="002D44A8" w:rsidP="00A61172">
            <w:pPr>
              <w:jc w:val="center"/>
              <w:rPr>
                <w:rFonts w:ascii="Nunito Sans" w:hAnsi="Nunito Sans"/>
                <w:b/>
                <w:sz w:val="22"/>
                <w:szCs w:val="22"/>
              </w:rPr>
            </w:pPr>
          </w:p>
          <w:p w14:paraId="7445F7AD"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Experience</w:t>
            </w:r>
          </w:p>
        </w:tc>
        <w:tc>
          <w:tcPr>
            <w:tcW w:w="1563" w:type="pct"/>
            <w:tcBorders>
              <w:left w:val="single" w:sz="6" w:space="0" w:color="000000"/>
              <w:right w:val="single" w:sz="4" w:space="0" w:color="000000"/>
            </w:tcBorders>
          </w:tcPr>
          <w:p w14:paraId="3B3BA833"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Understanding of Data Warehousing architecture, AI &amp; ML tools and experience of working with NHS data </w:t>
            </w:r>
          </w:p>
          <w:p w14:paraId="7AB08C35" w14:textId="77777777" w:rsidR="002D44A8" w:rsidRPr="007B2C80" w:rsidRDefault="002D44A8" w:rsidP="00A61172">
            <w:pPr>
              <w:pStyle w:val="ListParagraph"/>
              <w:rPr>
                <w:rFonts w:asciiTheme="minorHAnsi" w:hAnsiTheme="minorHAnsi" w:cstheme="minorHAnsi"/>
                <w:sz w:val="22"/>
                <w:szCs w:val="22"/>
              </w:rPr>
            </w:pPr>
          </w:p>
          <w:p w14:paraId="61FFCBBB"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Experience of using advanced computer software to create complex statistical queries / data models (e.g., Simul8, SQL, MS Excel) </w:t>
            </w:r>
          </w:p>
          <w:p w14:paraId="2D37B627" w14:textId="77777777" w:rsidR="002D44A8" w:rsidRPr="007B2C80" w:rsidRDefault="002D44A8" w:rsidP="00A61172">
            <w:pPr>
              <w:rPr>
                <w:rFonts w:asciiTheme="minorHAnsi" w:hAnsiTheme="minorHAnsi" w:cstheme="minorHAnsi"/>
                <w:sz w:val="22"/>
                <w:szCs w:val="22"/>
              </w:rPr>
            </w:pPr>
          </w:p>
          <w:p w14:paraId="4D53BB40"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Experience of implementing improvement, monitoring change, and assisting colleagues in changing their working practices </w:t>
            </w:r>
          </w:p>
          <w:p w14:paraId="20437239" w14:textId="77777777" w:rsidR="002D44A8" w:rsidRPr="008C4B4E" w:rsidRDefault="002D44A8" w:rsidP="00A61172">
            <w:pPr>
              <w:rPr>
                <w:rFonts w:asciiTheme="minorHAnsi" w:hAnsiTheme="minorHAnsi" w:cstheme="minorHAnsi"/>
                <w:sz w:val="22"/>
                <w:szCs w:val="22"/>
              </w:rPr>
            </w:pPr>
          </w:p>
          <w:p w14:paraId="5681C4BB"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Extensive experience of contributing to the development of and implementing organisational/business strategy, transforming vision into solid action at all levels</w:t>
            </w:r>
          </w:p>
          <w:p w14:paraId="4B651379" w14:textId="77777777" w:rsidR="002D44A8" w:rsidRPr="008C4B4E" w:rsidRDefault="002D44A8" w:rsidP="00A61172">
            <w:pPr>
              <w:rPr>
                <w:rFonts w:asciiTheme="minorHAnsi" w:hAnsiTheme="minorHAnsi" w:cstheme="minorHAnsi"/>
                <w:sz w:val="22"/>
                <w:szCs w:val="22"/>
              </w:rPr>
            </w:pPr>
          </w:p>
          <w:p w14:paraId="7FA8E51E"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Experience of providing self-service tools using products such as </w:t>
            </w:r>
            <w:proofErr w:type="spellStart"/>
            <w:r w:rsidRPr="008C4B4E">
              <w:rPr>
                <w:rFonts w:asciiTheme="minorHAnsi" w:hAnsiTheme="minorHAnsi" w:cstheme="minorHAnsi"/>
                <w:sz w:val="22"/>
                <w:szCs w:val="22"/>
              </w:rPr>
              <w:t>PowerBI</w:t>
            </w:r>
            <w:proofErr w:type="spellEnd"/>
            <w:r w:rsidRPr="008C4B4E">
              <w:rPr>
                <w:rFonts w:asciiTheme="minorHAnsi" w:hAnsiTheme="minorHAnsi" w:cstheme="minorHAnsi"/>
                <w:sz w:val="22"/>
                <w:szCs w:val="22"/>
              </w:rPr>
              <w:t xml:space="preserve">/Tableau/QlikView and able to support such a development. </w:t>
            </w:r>
          </w:p>
          <w:p w14:paraId="0D6A99C7" w14:textId="77777777" w:rsidR="002D44A8" w:rsidRPr="007B2C80" w:rsidRDefault="002D44A8" w:rsidP="00A61172">
            <w:pPr>
              <w:rPr>
                <w:rFonts w:asciiTheme="minorHAnsi" w:hAnsiTheme="minorHAnsi" w:cstheme="minorHAnsi"/>
                <w:sz w:val="22"/>
                <w:szCs w:val="22"/>
              </w:rPr>
            </w:pPr>
          </w:p>
        </w:tc>
        <w:tc>
          <w:tcPr>
            <w:tcW w:w="1981" w:type="pct"/>
            <w:tcBorders>
              <w:left w:val="single" w:sz="4" w:space="0" w:color="000000"/>
              <w:right w:val="single" w:sz="4" w:space="0" w:color="000000"/>
            </w:tcBorders>
          </w:tcPr>
          <w:p w14:paraId="4D9A0DBB" w14:textId="77777777" w:rsidR="002D44A8" w:rsidRPr="009A3017" w:rsidRDefault="002D44A8" w:rsidP="00A61172">
            <w:pPr>
              <w:rPr>
                <w:rFonts w:asciiTheme="minorHAnsi" w:hAnsiTheme="minorHAnsi" w:cstheme="minorHAnsi"/>
                <w:sz w:val="22"/>
                <w:szCs w:val="22"/>
              </w:rPr>
            </w:pPr>
            <w:r w:rsidRPr="009A3017">
              <w:rPr>
                <w:rFonts w:asciiTheme="minorHAnsi" w:hAnsiTheme="minorHAnsi" w:cstheme="minorHAnsi"/>
                <w:sz w:val="22"/>
                <w:szCs w:val="22"/>
              </w:rPr>
              <w:t xml:space="preserve">Experience of implementing improvement, monitoring change, and assisting staff in changing their working practices </w:t>
            </w:r>
          </w:p>
          <w:p w14:paraId="2A0D9FBE" w14:textId="77777777" w:rsidR="002D44A8" w:rsidRDefault="002D44A8" w:rsidP="00A61172">
            <w:pPr>
              <w:jc w:val="center"/>
              <w:rPr>
                <w:rFonts w:ascii="Nunito Sans" w:hAnsi="Nunito Sans"/>
                <w:sz w:val="22"/>
                <w:szCs w:val="22"/>
              </w:rPr>
            </w:pPr>
          </w:p>
          <w:p w14:paraId="67B60992" w14:textId="77777777" w:rsidR="002D44A8" w:rsidRPr="009A3017" w:rsidRDefault="002D44A8" w:rsidP="00A61172">
            <w:pPr>
              <w:rPr>
                <w:rFonts w:asciiTheme="minorHAnsi" w:hAnsiTheme="minorHAnsi" w:cstheme="minorHAnsi"/>
                <w:sz w:val="22"/>
                <w:szCs w:val="22"/>
              </w:rPr>
            </w:pPr>
            <w:r w:rsidRPr="009A3017">
              <w:rPr>
                <w:rFonts w:asciiTheme="minorHAnsi" w:hAnsiTheme="minorHAnsi" w:cstheme="minorHAnsi"/>
                <w:sz w:val="22"/>
                <w:szCs w:val="22"/>
              </w:rPr>
              <w:t xml:space="preserve">Experience of the delivery of a complex technical strategy in a medium/large organisation (preferably within healthcare) </w:t>
            </w:r>
          </w:p>
          <w:p w14:paraId="4D9A262A" w14:textId="77777777" w:rsidR="002D44A8" w:rsidRPr="00227750" w:rsidRDefault="002D44A8" w:rsidP="00A61172">
            <w:pPr>
              <w:jc w:val="center"/>
              <w:rPr>
                <w:rFonts w:ascii="Nunito Sans" w:hAnsi="Nunito Sans"/>
                <w:sz w:val="22"/>
                <w:szCs w:val="22"/>
              </w:rPr>
            </w:pPr>
          </w:p>
        </w:tc>
        <w:tc>
          <w:tcPr>
            <w:tcW w:w="662" w:type="pct"/>
            <w:tcBorders>
              <w:left w:val="single" w:sz="4" w:space="0" w:color="000000"/>
            </w:tcBorders>
          </w:tcPr>
          <w:p w14:paraId="2DB70A53" w14:textId="77777777" w:rsidR="002D44A8" w:rsidRPr="009A3017" w:rsidRDefault="002D44A8" w:rsidP="00A61172">
            <w:pPr>
              <w:rPr>
                <w:rFonts w:asciiTheme="minorHAnsi" w:hAnsiTheme="minorHAnsi" w:cstheme="minorHAnsi"/>
                <w:sz w:val="22"/>
                <w:szCs w:val="22"/>
              </w:rPr>
            </w:pPr>
            <w:r w:rsidRPr="009A3017">
              <w:rPr>
                <w:rFonts w:asciiTheme="minorHAnsi" w:hAnsiTheme="minorHAnsi" w:cstheme="minorHAnsi"/>
                <w:sz w:val="22"/>
                <w:szCs w:val="22"/>
              </w:rPr>
              <w:t>Application/ Interview</w:t>
            </w:r>
          </w:p>
        </w:tc>
      </w:tr>
      <w:tr w:rsidR="002D44A8" w:rsidRPr="00227750" w14:paraId="332E7581" w14:textId="77777777" w:rsidTr="00A61172">
        <w:trPr>
          <w:trHeight w:val="717"/>
        </w:trPr>
        <w:tc>
          <w:tcPr>
            <w:tcW w:w="794" w:type="pct"/>
            <w:tcBorders>
              <w:right w:val="single" w:sz="6" w:space="0" w:color="000000"/>
            </w:tcBorders>
          </w:tcPr>
          <w:p w14:paraId="31DE1A9C" w14:textId="77777777" w:rsidR="002D44A8" w:rsidRPr="00227750" w:rsidRDefault="002D44A8" w:rsidP="00A61172">
            <w:pPr>
              <w:jc w:val="center"/>
              <w:rPr>
                <w:rFonts w:ascii="Nunito Sans" w:hAnsi="Nunito Sans"/>
                <w:b/>
                <w:sz w:val="22"/>
                <w:szCs w:val="22"/>
              </w:rPr>
            </w:pPr>
          </w:p>
          <w:p w14:paraId="30AFA1F3"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Training</w:t>
            </w:r>
          </w:p>
        </w:tc>
        <w:tc>
          <w:tcPr>
            <w:tcW w:w="1563" w:type="pct"/>
            <w:tcBorders>
              <w:left w:val="single" w:sz="6" w:space="0" w:color="000000"/>
              <w:right w:val="single" w:sz="4" w:space="0" w:color="000000"/>
            </w:tcBorders>
          </w:tcPr>
          <w:p w14:paraId="5CE4A17F"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Evidence of on-going development and continuous learning </w:t>
            </w:r>
          </w:p>
          <w:p w14:paraId="4A146425" w14:textId="77777777" w:rsidR="002D44A8" w:rsidRPr="008C4B4E" w:rsidRDefault="002D44A8" w:rsidP="00A61172">
            <w:pPr>
              <w:rPr>
                <w:rFonts w:asciiTheme="minorHAnsi" w:hAnsiTheme="minorHAnsi" w:cstheme="minorHAnsi"/>
                <w:sz w:val="22"/>
                <w:szCs w:val="22"/>
              </w:rPr>
            </w:pPr>
          </w:p>
          <w:p w14:paraId="0B52C592"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lastRenderedPageBreak/>
              <w:t>Programming Language like T-SQL, Python, R, DAX, MDAX etc.</w:t>
            </w:r>
          </w:p>
          <w:p w14:paraId="01723B9F" w14:textId="77777777" w:rsidR="002D44A8" w:rsidRPr="007B2C80" w:rsidRDefault="002D44A8" w:rsidP="00A61172">
            <w:pPr>
              <w:rPr>
                <w:rFonts w:asciiTheme="minorHAnsi" w:hAnsiTheme="minorHAnsi" w:cstheme="minorHAnsi"/>
                <w:sz w:val="22"/>
                <w:szCs w:val="22"/>
              </w:rPr>
            </w:pPr>
          </w:p>
        </w:tc>
        <w:tc>
          <w:tcPr>
            <w:tcW w:w="1981" w:type="pct"/>
            <w:tcBorders>
              <w:left w:val="single" w:sz="4" w:space="0" w:color="000000"/>
              <w:right w:val="single" w:sz="4" w:space="0" w:color="000000"/>
            </w:tcBorders>
          </w:tcPr>
          <w:p w14:paraId="1666047A"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lastRenderedPageBreak/>
              <w:t xml:space="preserve">Recognised qualification in programme methodology at practitioner level, e.g., Managing Successful Programmes, or E D Application / Interview 8 Requirements Description Essential / Desirable How identified equivalent </w:t>
            </w:r>
            <w:r w:rsidRPr="008C4B4E">
              <w:rPr>
                <w:rFonts w:asciiTheme="minorHAnsi" w:hAnsiTheme="minorHAnsi" w:cstheme="minorHAnsi"/>
                <w:sz w:val="22"/>
                <w:szCs w:val="22"/>
              </w:rPr>
              <w:lastRenderedPageBreak/>
              <w:t>experience in programme management.</w:t>
            </w:r>
          </w:p>
          <w:p w14:paraId="62C67B42" w14:textId="77777777" w:rsidR="002D44A8" w:rsidRPr="008C4B4E" w:rsidRDefault="002D44A8" w:rsidP="00A61172">
            <w:pPr>
              <w:jc w:val="center"/>
              <w:rPr>
                <w:rFonts w:asciiTheme="minorHAnsi" w:hAnsiTheme="minorHAnsi" w:cstheme="minorHAnsi"/>
                <w:sz w:val="22"/>
                <w:szCs w:val="22"/>
              </w:rPr>
            </w:pPr>
          </w:p>
        </w:tc>
        <w:tc>
          <w:tcPr>
            <w:tcW w:w="662" w:type="pct"/>
            <w:tcBorders>
              <w:left w:val="single" w:sz="4" w:space="0" w:color="000000"/>
            </w:tcBorders>
          </w:tcPr>
          <w:p w14:paraId="73738E7E"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lastRenderedPageBreak/>
              <w:t>Application/ Interview</w:t>
            </w:r>
          </w:p>
        </w:tc>
      </w:tr>
      <w:tr w:rsidR="002D44A8" w:rsidRPr="00227750" w14:paraId="60908F6E" w14:textId="77777777" w:rsidTr="00A61172">
        <w:trPr>
          <w:trHeight w:val="911"/>
        </w:trPr>
        <w:tc>
          <w:tcPr>
            <w:tcW w:w="794" w:type="pct"/>
            <w:tcBorders>
              <w:right w:val="single" w:sz="6" w:space="0" w:color="000000"/>
            </w:tcBorders>
          </w:tcPr>
          <w:p w14:paraId="185EA7EA" w14:textId="77777777" w:rsidR="002D44A8" w:rsidRPr="00227750" w:rsidRDefault="002D44A8" w:rsidP="00A61172">
            <w:pPr>
              <w:jc w:val="center"/>
              <w:rPr>
                <w:rFonts w:ascii="Nunito Sans" w:hAnsi="Nunito Sans"/>
                <w:b/>
                <w:sz w:val="22"/>
                <w:szCs w:val="22"/>
              </w:rPr>
            </w:pPr>
          </w:p>
          <w:p w14:paraId="025C6B84"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Practical skills</w:t>
            </w:r>
          </w:p>
        </w:tc>
        <w:tc>
          <w:tcPr>
            <w:tcW w:w="1563" w:type="pct"/>
            <w:tcBorders>
              <w:left w:val="single" w:sz="6" w:space="0" w:color="000000"/>
              <w:right w:val="single" w:sz="4" w:space="0" w:color="000000"/>
            </w:tcBorders>
          </w:tcPr>
          <w:p w14:paraId="2E956093"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Exceptional leadership and communication skills with experience of dealing directly with a wide range of internal and external stakeholders.</w:t>
            </w:r>
          </w:p>
          <w:p w14:paraId="33A6B508" w14:textId="77777777" w:rsidR="002D44A8" w:rsidRPr="007B2C80" w:rsidRDefault="002D44A8" w:rsidP="00A61172">
            <w:pPr>
              <w:rPr>
                <w:rFonts w:asciiTheme="minorHAnsi" w:hAnsiTheme="minorHAnsi" w:cstheme="minorHAnsi"/>
                <w:sz w:val="22"/>
                <w:szCs w:val="22"/>
              </w:rPr>
            </w:pPr>
          </w:p>
          <w:p w14:paraId="1D7BC548"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Ability to provide high-quality information, analytical interpretation, and intelligent modelling along with technical knowledge of SQL and Power BI</w:t>
            </w:r>
            <w:r>
              <w:rPr>
                <w:rFonts w:asciiTheme="minorHAnsi" w:hAnsiTheme="minorHAnsi" w:cstheme="minorHAnsi"/>
                <w:sz w:val="22"/>
                <w:szCs w:val="22"/>
              </w:rPr>
              <w:t>.</w:t>
            </w:r>
            <w:r w:rsidRPr="008C4B4E">
              <w:rPr>
                <w:rFonts w:asciiTheme="minorHAnsi" w:hAnsiTheme="minorHAnsi" w:cstheme="minorHAnsi"/>
                <w:sz w:val="22"/>
                <w:szCs w:val="22"/>
              </w:rPr>
              <w:t xml:space="preserve"> </w:t>
            </w:r>
          </w:p>
          <w:p w14:paraId="304C18AC" w14:textId="77777777" w:rsidR="002D44A8" w:rsidRPr="007B2C80" w:rsidRDefault="002D44A8" w:rsidP="00A61172">
            <w:pPr>
              <w:rPr>
                <w:rFonts w:asciiTheme="minorHAnsi" w:hAnsiTheme="minorHAnsi" w:cstheme="minorHAnsi"/>
                <w:sz w:val="22"/>
                <w:szCs w:val="22"/>
              </w:rPr>
            </w:pPr>
          </w:p>
          <w:p w14:paraId="725B5D31"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Strong interpersonal and negotiating skills, with the ability to engage, build and sustain relationships across a wide range of stakeholders. </w:t>
            </w:r>
          </w:p>
          <w:p w14:paraId="3613116B" w14:textId="77777777" w:rsidR="002D44A8" w:rsidRPr="007B2C80" w:rsidRDefault="002D44A8" w:rsidP="00A61172">
            <w:pPr>
              <w:rPr>
                <w:rFonts w:asciiTheme="minorHAnsi" w:hAnsiTheme="minorHAnsi" w:cstheme="minorHAnsi"/>
                <w:sz w:val="22"/>
                <w:szCs w:val="22"/>
              </w:rPr>
            </w:pPr>
          </w:p>
          <w:p w14:paraId="14901003"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Drive, energy and enthusiasm and resilience to deliver end results and improvements. </w:t>
            </w:r>
          </w:p>
          <w:p w14:paraId="75C30A45" w14:textId="77777777" w:rsidR="002D44A8" w:rsidRPr="007B2C80" w:rsidRDefault="002D44A8" w:rsidP="00A61172">
            <w:pPr>
              <w:rPr>
                <w:rFonts w:asciiTheme="minorHAnsi" w:hAnsiTheme="minorHAnsi" w:cstheme="minorHAnsi"/>
                <w:sz w:val="22"/>
                <w:szCs w:val="22"/>
              </w:rPr>
            </w:pPr>
          </w:p>
          <w:p w14:paraId="566DE855"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Excellent organisational and time management skills to meet competing priorities. </w:t>
            </w:r>
          </w:p>
          <w:p w14:paraId="5176FB0A" w14:textId="77777777" w:rsidR="002D44A8" w:rsidRPr="007B2C80" w:rsidRDefault="002D44A8" w:rsidP="00A61172">
            <w:pPr>
              <w:rPr>
                <w:rFonts w:asciiTheme="minorHAnsi" w:hAnsiTheme="minorHAnsi" w:cstheme="minorHAnsi"/>
                <w:sz w:val="22"/>
                <w:szCs w:val="22"/>
              </w:rPr>
            </w:pPr>
          </w:p>
          <w:p w14:paraId="5C8999A1" w14:textId="77777777" w:rsidR="002D44A8"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Excellent presentation skills with the ability to engage and influence diverse audience</w:t>
            </w:r>
            <w:r>
              <w:rPr>
                <w:rFonts w:asciiTheme="minorHAnsi" w:hAnsiTheme="minorHAnsi" w:cstheme="minorHAnsi"/>
                <w:sz w:val="22"/>
                <w:szCs w:val="22"/>
              </w:rPr>
              <w:t>.</w:t>
            </w:r>
          </w:p>
          <w:p w14:paraId="25D79E04" w14:textId="77777777" w:rsidR="002D44A8" w:rsidRPr="008C4B4E" w:rsidRDefault="002D44A8" w:rsidP="00A61172">
            <w:pPr>
              <w:rPr>
                <w:rFonts w:asciiTheme="minorHAnsi" w:hAnsiTheme="minorHAnsi" w:cstheme="minorHAnsi"/>
                <w:sz w:val="22"/>
                <w:szCs w:val="22"/>
              </w:rPr>
            </w:pPr>
          </w:p>
        </w:tc>
        <w:tc>
          <w:tcPr>
            <w:tcW w:w="1981" w:type="pct"/>
            <w:tcBorders>
              <w:left w:val="single" w:sz="4" w:space="0" w:color="000000"/>
              <w:right w:val="single" w:sz="4" w:space="0" w:color="000000"/>
            </w:tcBorders>
          </w:tcPr>
          <w:p w14:paraId="5BD5C1D7" w14:textId="77777777" w:rsidR="002D44A8" w:rsidRDefault="002D44A8" w:rsidP="00A61172">
            <w:pPr>
              <w:jc w:val="center"/>
              <w:rPr>
                <w:rFonts w:ascii="Nunito Sans" w:hAnsi="Nunito Sans"/>
                <w:sz w:val="22"/>
                <w:szCs w:val="22"/>
              </w:rPr>
            </w:pPr>
          </w:p>
          <w:p w14:paraId="327A2C66" w14:textId="77777777" w:rsidR="002D44A8" w:rsidRDefault="002D44A8" w:rsidP="00A61172">
            <w:pPr>
              <w:jc w:val="center"/>
              <w:rPr>
                <w:rFonts w:ascii="Nunito Sans" w:hAnsi="Nunito Sans"/>
                <w:sz w:val="22"/>
                <w:szCs w:val="22"/>
              </w:rPr>
            </w:pPr>
          </w:p>
          <w:p w14:paraId="14060FFC" w14:textId="77777777" w:rsidR="002D44A8" w:rsidRPr="00227750" w:rsidRDefault="002D44A8" w:rsidP="00A61172">
            <w:pPr>
              <w:jc w:val="center"/>
              <w:rPr>
                <w:rFonts w:ascii="Nunito Sans" w:hAnsi="Nunito Sans"/>
                <w:sz w:val="22"/>
                <w:szCs w:val="22"/>
              </w:rPr>
            </w:pPr>
          </w:p>
        </w:tc>
        <w:tc>
          <w:tcPr>
            <w:tcW w:w="662" w:type="pct"/>
            <w:tcBorders>
              <w:left w:val="single" w:sz="4" w:space="0" w:color="000000"/>
            </w:tcBorders>
          </w:tcPr>
          <w:p w14:paraId="47A00299"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Application/ Interview</w:t>
            </w:r>
          </w:p>
        </w:tc>
      </w:tr>
      <w:tr w:rsidR="002D44A8" w:rsidRPr="00227750" w14:paraId="5804BFA6" w14:textId="77777777" w:rsidTr="00A61172">
        <w:trPr>
          <w:trHeight w:val="1523"/>
        </w:trPr>
        <w:tc>
          <w:tcPr>
            <w:tcW w:w="794" w:type="pct"/>
            <w:tcBorders>
              <w:right w:val="single" w:sz="6" w:space="0" w:color="000000"/>
            </w:tcBorders>
          </w:tcPr>
          <w:p w14:paraId="24DB65B9" w14:textId="77777777" w:rsidR="002D44A8" w:rsidRPr="00227750" w:rsidRDefault="002D44A8" w:rsidP="00A61172">
            <w:pPr>
              <w:jc w:val="center"/>
              <w:rPr>
                <w:rFonts w:ascii="Nunito Sans" w:hAnsi="Nunito Sans"/>
                <w:b/>
                <w:sz w:val="22"/>
                <w:szCs w:val="22"/>
              </w:rPr>
            </w:pPr>
          </w:p>
          <w:p w14:paraId="0FDA403A" w14:textId="77777777" w:rsidR="002D44A8" w:rsidRPr="00227750" w:rsidRDefault="002D44A8" w:rsidP="00A61172">
            <w:pPr>
              <w:jc w:val="center"/>
              <w:rPr>
                <w:rFonts w:ascii="Nunito Sans" w:hAnsi="Nunito Sans"/>
                <w:b/>
                <w:sz w:val="22"/>
                <w:szCs w:val="22"/>
              </w:rPr>
            </w:pPr>
          </w:p>
          <w:p w14:paraId="42DEB8A1" w14:textId="77777777" w:rsidR="002D44A8" w:rsidRPr="00227750" w:rsidRDefault="002D44A8" w:rsidP="00A61172">
            <w:pPr>
              <w:jc w:val="center"/>
              <w:rPr>
                <w:rFonts w:ascii="Nunito Sans" w:hAnsi="Nunito Sans"/>
                <w:b/>
                <w:sz w:val="22"/>
                <w:szCs w:val="22"/>
              </w:rPr>
            </w:pPr>
            <w:r w:rsidRPr="00227750">
              <w:rPr>
                <w:rFonts w:ascii="Nunito Sans" w:hAnsi="Nunito Sans"/>
                <w:b/>
                <w:sz w:val="22"/>
                <w:szCs w:val="22"/>
              </w:rPr>
              <w:t>General</w:t>
            </w:r>
          </w:p>
        </w:tc>
        <w:tc>
          <w:tcPr>
            <w:tcW w:w="1563" w:type="pct"/>
            <w:tcBorders>
              <w:left w:val="single" w:sz="6" w:space="0" w:color="000000"/>
              <w:right w:val="single" w:sz="4" w:space="0" w:color="000000"/>
            </w:tcBorders>
          </w:tcPr>
          <w:p w14:paraId="755DBDDE"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 xml:space="preserve">Willingness to work in other areas of the organisation as and when required </w:t>
            </w:r>
            <w:proofErr w:type="gramStart"/>
            <w:r w:rsidRPr="008C4B4E">
              <w:rPr>
                <w:rFonts w:asciiTheme="minorHAnsi" w:hAnsiTheme="minorHAnsi" w:cstheme="minorHAnsi"/>
                <w:sz w:val="22"/>
                <w:szCs w:val="22"/>
              </w:rPr>
              <w:t>to</w:t>
            </w:r>
            <w:proofErr w:type="gramEnd"/>
            <w:r w:rsidRPr="008C4B4E">
              <w:rPr>
                <w:rFonts w:asciiTheme="minorHAnsi" w:hAnsiTheme="minorHAnsi" w:cstheme="minorHAnsi"/>
                <w:sz w:val="22"/>
                <w:szCs w:val="22"/>
              </w:rPr>
              <w:t xml:space="preserve"> so.</w:t>
            </w:r>
          </w:p>
        </w:tc>
        <w:tc>
          <w:tcPr>
            <w:tcW w:w="1981" w:type="pct"/>
            <w:tcBorders>
              <w:left w:val="single" w:sz="4" w:space="0" w:color="000000"/>
              <w:right w:val="single" w:sz="4" w:space="0" w:color="000000"/>
            </w:tcBorders>
          </w:tcPr>
          <w:p w14:paraId="2849F57F" w14:textId="77777777" w:rsidR="002D44A8" w:rsidRPr="008C4B4E" w:rsidRDefault="002D44A8" w:rsidP="00A61172">
            <w:pPr>
              <w:jc w:val="center"/>
              <w:rPr>
                <w:rFonts w:asciiTheme="minorHAnsi" w:hAnsiTheme="minorHAnsi" w:cstheme="minorHAnsi"/>
                <w:sz w:val="22"/>
                <w:szCs w:val="22"/>
              </w:rPr>
            </w:pPr>
          </w:p>
          <w:p w14:paraId="385BC8C0" w14:textId="77777777" w:rsidR="002D44A8" w:rsidRPr="008C4B4E" w:rsidRDefault="002D44A8" w:rsidP="00A61172">
            <w:pPr>
              <w:jc w:val="center"/>
              <w:rPr>
                <w:rFonts w:asciiTheme="minorHAnsi" w:hAnsiTheme="minorHAnsi" w:cstheme="minorHAnsi"/>
                <w:sz w:val="22"/>
                <w:szCs w:val="22"/>
              </w:rPr>
            </w:pPr>
          </w:p>
        </w:tc>
        <w:tc>
          <w:tcPr>
            <w:tcW w:w="662" w:type="pct"/>
            <w:tcBorders>
              <w:left w:val="single" w:sz="4" w:space="0" w:color="000000"/>
            </w:tcBorders>
          </w:tcPr>
          <w:p w14:paraId="34314FC2" w14:textId="77777777" w:rsidR="002D44A8" w:rsidRPr="008C4B4E" w:rsidRDefault="002D44A8" w:rsidP="00A61172">
            <w:pPr>
              <w:rPr>
                <w:rFonts w:asciiTheme="minorHAnsi" w:hAnsiTheme="minorHAnsi" w:cstheme="minorHAnsi"/>
                <w:sz w:val="22"/>
                <w:szCs w:val="22"/>
              </w:rPr>
            </w:pPr>
          </w:p>
          <w:p w14:paraId="62CD8F6E" w14:textId="77777777" w:rsidR="002D44A8" w:rsidRPr="008C4B4E" w:rsidRDefault="002D44A8" w:rsidP="00A61172">
            <w:pPr>
              <w:rPr>
                <w:rFonts w:asciiTheme="minorHAnsi" w:hAnsiTheme="minorHAnsi" w:cstheme="minorHAnsi"/>
                <w:sz w:val="22"/>
                <w:szCs w:val="22"/>
              </w:rPr>
            </w:pPr>
            <w:r w:rsidRPr="008C4B4E">
              <w:rPr>
                <w:rFonts w:asciiTheme="minorHAnsi" w:hAnsiTheme="minorHAnsi" w:cstheme="minorHAnsi"/>
                <w:sz w:val="22"/>
                <w:szCs w:val="22"/>
              </w:rPr>
              <w:t>Application/ Interview</w:t>
            </w:r>
          </w:p>
          <w:p w14:paraId="03045385" w14:textId="77777777" w:rsidR="002D44A8" w:rsidRPr="008C4B4E" w:rsidRDefault="002D44A8" w:rsidP="00A61172">
            <w:pPr>
              <w:rPr>
                <w:rFonts w:asciiTheme="minorHAnsi" w:hAnsiTheme="minorHAnsi" w:cstheme="minorHAnsi"/>
                <w:sz w:val="22"/>
                <w:szCs w:val="22"/>
              </w:rPr>
            </w:pPr>
          </w:p>
        </w:tc>
      </w:tr>
    </w:tbl>
    <w:p w14:paraId="11F52532" w14:textId="77777777" w:rsidR="00C87AB7" w:rsidRDefault="00C87AB7" w:rsidP="00C87AB7">
      <w:pPr>
        <w:rPr>
          <w:rFonts w:ascii="Nunito Sans" w:hAnsi="Nunito Sans" w:cs="Arial"/>
          <w:b/>
          <w:sz w:val="22"/>
          <w:szCs w:val="22"/>
        </w:rPr>
      </w:pPr>
    </w:p>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81D"/>
    <w:multiLevelType w:val="hybridMultilevel"/>
    <w:tmpl w:val="C35C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122914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20146C"/>
    <w:rsid w:val="00227750"/>
    <w:rsid w:val="002636D8"/>
    <w:rsid w:val="00274B55"/>
    <w:rsid w:val="00282C89"/>
    <w:rsid w:val="002B5E07"/>
    <w:rsid w:val="002C2402"/>
    <w:rsid w:val="002D44A8"/>
    <w:rsid w:val="002E1D16"/>
    <w:rsid w:val="00350153"/>
    <w:rsid w:val="00354E3A"/>
    <w:rsid w:val="0035567B"/>
    <w:rsid w:val="003565F4"/>
    <w:rsid w:val="0038237F"/>
    <w:rsid w:val="003A4067"/>
    <w:rsid w:val="003C1BA4"/>
    <w:rsid w:val="0040550C"/>
    <w:rsid w:val="004132E5"/>
    <w:rsid w:val="004836C7"/>
    <w:rsid w:val="004A41BB"/>
    <w:rsid w:val="00572A8C"/>
    <w:rsid w:val="005740DC"/>
    <w:rsid w:val="00580DEF"/>
    <w:rsid w:val="005C16D6"/>
    <w:rsid w:val="005E77A3"/>
    <w:rsid w:val="00612953"/>
    <w:rsid w:val="00665976"/>
    <w:rsid w:val="00671FAA"/>
    <w:rsid w:val="006B2EBD"/>
    <w:rsid w:val="006D12FC"/>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E77C8"/>
    <w:rsid w:val="00D33F40"/>
    <w:rsid w:val="00D54557"/>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A25BB"/>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2D4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4</TotalTime>
  <Pages>8</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4</cp:revision>
  <cp:lastPrinted>2023-10-17T09:25:00Z</cp:lastPrinted>
  <dcterms:created xsi:type="dcterms:W3CDTF">2023-11-10T12:19:00Z</dcterms:created>
  <dcterms:modified xsi:type="dcterms:W3CDTF">2024-06-14T11:58:00Z</dcterms:modified>
</cp:coreProperties>
</file>