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pPr>
              <w:rPr>
                <w:rFonts w:ascii="Nunito Sans" w:hAnsi="Nunito Sans" w:cs="Arial"/>
                <w:b/>
              </w:rPr>
            </w:pPr>
            <w:r w:rsidRPr="00227750">
              <w:rPr>
                <w:rFonts w:ascii="Nunito Sans" w:hAnsi="Nunito Sans" w:cs="Arial"/>
                <w:b/>
              </w:rPr>
              <w:t>Job title:</w:t>
            </w:r>
          </w:p>
        </w:tc>
        <w:tc>
          <w:tcPr>
            <w:tcW w:w="6891" w:type="dxa"/>
          </w:tcPr>
          <w:p w14:paraId="5BB2F530" w14:textId="4901FAF5" w:rsidR="00227750" w:rsidRPr="00D47133" w:rsidRDefault="0016121C" w:rsidP="00614D14">
            <w:pPr>
              <w:rPr>
                <w:rFonts w:ascii="Nunito Sans" w:hAnsi="Nunito Sans" w:cs="Arial"/>
              </w:rPr>
            </w:pPr>
            <w:r>
              <w:rPr>
                <w:rFonts w:ascii="Nunito Sans" w:hAnsi="Nunito Sans" w:cs="Arial"/>
              </w:rPr>
              <w:t xml:space="preserve">IUC </w:t>
            </w:r>
            <w:r w:rsidR="00CF5E95">
              <w:rPr>
                <w:rFonts w:ascii="Nunito Sans" w:hAnsi="Nunito Sans" w:cs="Arial"/>
              </w:rPr>
              <w:t>Lead GP</w:t>
            </w:r>
            <w:r w:rsidR="00354A33">
              <w:rPr>
                <w:rFonts w:ascii="Nunito Sans" w:hAnsi="Nunito Sans" w:cs="Arial"/>
              </w:rPr>
              <w:t xml:space="preserve"> (Interim)</w:t>
            </w:r>
          </w:p>
        </w:tc>
      </w:tr>
      <w:tr w:rsidR="00227750" w:rsidRPr="00227750" w14:paraId="564EF3B7" w14:textId="77777777" w:rsidTr="002B5ADC">
        <w:trPr>
          <w:trHeight w:val="281"/>
        </w:trPr>
        <w:tc>
          <w:tcPr>
            <w:tcW w:w="2361" w:type="dxa"/>
          </w:tcPr>
          <w:p w14:paraId="55702570" w14:textId="77777777" w:rsidR="00227750" w:rsidRPr="00227750" w:rsidRDefault="00227750">
            <w:pPr>
              <w:rPr>
                <w:rFonts w:ascii="Nunito Sans" w:hAnsi="Nunito Sans" w:cs="Arial"/>
                <w:b/>
              </w:rPr>
            </w:pPr>
            <w:r w:rsidRPr="00227750">
              <w:rPr>
                <w:rFonts w:ascii="Nunito Sans" w:hAnsi="Nunito Sans" w:cs="Arial"/>
                <w:b/>
              </w:rPr>
              <w:t>Team/Department:</w:t>
            </w:r>
          </w:p>
        </w:tc>
        <w:tc>
          <w:tcPr>
            <w:tcW w:w="6891" w:type="dxa"/>
          </w:tcPr>
          <w:p w14:paraId="4A591387" w14:textId="3F095326" w:rsidR="00227750" w:rsidRPr="00D47133" w:rsidRDefault="0016121C">
            <w:pPr>
              <w:rPr>
                <w:rFonts w:ascii="Nunito Sans" w:hAnsi="Nunito Sans" w:cs="Arial"/>
              </w:rPr>
            </w:pPr>
            <w:r>
              <w:rPr>
                <w:rFonts w:ascii="Nunito Sans" w:hAnsi="Nunito Sans" w:cs="Arial"/>
              </w:rPr>
              <w:t>Integrated Urgent Care Division</w:t>
            </w:r>
          </w:p>
        </w:tc>
      </w:tr>
      <w:tr w:rsidR="00227750" w:rsidRPr="00227750" w14:paraId="064890EB" w14:textId="77777777" w:rsidTr="00227750">
        <w:tc>
          <w:tcPr>
            <w:tcW w:w="2361" w:type="dxa"/>
          </w:tcPr>
          <w:p w14:paraId="2DE88CDF" w14:textId="77777777" w:rsidR="00227750" w:rsidRPr="00227750" w:rsidRDefault="00227750">
            <w:pPr>
              <w:rPr>
                <w:rFonts w:ascii="Nunito Sans" w:hAnsi="Nunito Sans" w:cs="Arial"/>
                <w:b/>
              </w:rPr>
            </w:pPr>
            <w:r w:rsidRPr="00227750">
              <w:rPr>
                <w:rFonts w:ascii="Nunito Sans" w:hAnsi="Nunito Sans" w:cs="Arial"/>
                <w:b/>
              </w:rPr>
              <w:t>Location:</w:t>
            </w:r>
          </w:p>
        </w:tc>
        <w:tc>
          <w:tcPr>
            <w:tcW w:w="6891" w:type="dxa"/>
          </w:tcPr>
          <w:p w14:paraId="4D71153D" w14:textId="30A5DDF2" w:rsidR="00227750" w:rsidRPr="00D47133" w:rsidRDefault="0016121C">
            <w:pPr>
              <w:rPr>
                <w:rFonts w:ascii="Nunito Sans" w:hAnsi="Nunito Sans" w:cs="Arial"/>
              </w:rPr>
            </w:pPr>
            <w:r>
              <w:rPr>
                <w:rFonts w:ascii="Nunito Sans" w:hAnsi="Nunito Sans" w:cs="Arial"/>
              </w:rPr>
              <w:t xml:space="preserve">Norfolk </w:t>
            </w:r>
            <w:r w:rsidR="00715570">
              <w:rPr>
                <w:rFonts w:ascii="Nunito Sans" w:hAnsi="Nunito Sans" w:cs="Arial"/>
              </w:rPr>
              <w:t xml:space="preserve">or </w:t>
            </w:r>
            <w:r w:rsidR="00071341">
              <w:rPr>
                <w:rFonts w:ascii="Nunito Sans" w:hAnsi="Nunito Sans" w:cs="Arial"/>
              </w:rPr>
              <w:t>Essex</w:t>
            </w:r>
            <w:r w:rsidR="00A23A49">
              <w:rPr>
                <w:rFonts w:ascii="Nunito Sans" w:hAnsi="Nunito Sans" w:cs="Arial"/>
              </w:rPr>
              <w:t xml:space="preserve"> </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46F28072" w:rsidR="00F803B8" w:rsidRPr="00D47133" w:rsidRDefault="004B634F" w:rsidP="00F803B8">
            <w:pPr>
              <w:rPr>
                <w:rFonts w:ascii="Nunito Sans" w:hAnsi="Nunito Sans" w:cs="Arial"/>
              </w:rPr>
            </w:pPr>
            <w:r>
              <w:rPr>
                <w:rFonts w:ascii="Nunito Sans" w:hAnsi="Nunito Sans" w:cs="Arial"/>
              </w:rPr>
              <w:t>22.5</w:t>
            </w:r>
            <w:r w:rsidR="0075335B">
              <w:rPr>
                <w:rFonts w:ascii="Nunito Sans" w:hAnsi="Nunito Sans" w:cs="Arial"/>
              </w:rPr>
              <w:t xml:space="preserve"> </w:t>
            </w:r>
            <w:r w:rsidR="00A23A49">
              <w:rPr>
                <w:rFonts w:ascii="Nunito Sans" w:hAnsi="Nunito Sans" w:cs="Arial"/>
              </w:rPr>
              <w:t xml:space="preserve">hours per week </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6AA5F64F" w:rsidR="00F803B8" w:rsidRPr="00D47133" w:rsidRDefault="00071341" w:rsidP="00F803B8">
            <w:pPr>
              <w:rPr>
                <w:rFonts w:ascii="Nunito Sans" w:hAnsi="Nunito Sans" w:cs="Arial"/>
              </w:rPr>
            </w:pPr>
            <w:r>
              <w:rPr>
                <w:rFonts w:ascii="Nunito Sans" w:hAnsi="Nunito Sans" w:cs="Arial"/>
              </w:rPr>
              <w:t xml:space="preserve">IUC </w:t>
            </w:r>
            <w:r w:rsidR="00A23A49">
              <w:rPr>
                <w:rFonts w:ascii="Nunito Sans" w:hAnsi="Nunito Sans" w:cs="Arial"/>
              </w:rPr>
              <w:t>Medical Director</w:t>
            </w:r>
            <w:r>
              <w:rPr>
                <w:rFonts w:ascii="Nunito Sans" w:hAnsi="Nunito Sans" w:cs="Arial"/>
              </w:rPr>
              <w:t xml:space="preserve"> </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1A78F5E2" w:rsidR="00F803B8" w:rsidRPr="00D47133" w:rsidRDefault="00071341" w:rsidP="00F803B8">
            <w:pPr>
              <w:rPr>
                <w:rFonts w:ascii="Nunito Sans" w:hAnsi="Nunito Sans" w:cs="Arial"/>
              </w:rPr>
            </w:pPr>
            <w:r>
              <w:rPr>
                <w:rFonts w:ascii="Nunito Sans" w:hAnsi="Nunito Sans" w:cs="Arial"/>
              </w:rPr>
              <w:t>IUC</w:t>
            </w:r>
            <w:r w:rsidR="00A23A49">
              <w:rPr>
                <w:rFonts w:ascii="Nunito Sans" w:hAnsi="Nunito Sans" w:cs="Arial"/>
              </w:rPr>
              <w:t xml:space="preserve"> </w:t>
            </w:r>
            <w:r w:rsidR="005D0A93">
              <w:rPr>
                <w:rFonts w:ascii="Nunito Sans" w:hAnsi="Nunito Sans" w:cs="Arial"/>
              </w:rPr>
              <w:t>GP Team Manager</w:t>
            </w:r>
            <w:r w:rsidR="005C2F97">
              <w:rPr>
                <w:rFonts w:ascii="Nunito Sans" w:hAnsi="Nunito Sans" w:cs="Arial"/>
              </w:rPr>
              <w:t>, IUC Salaried and Bank GP’s</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06B6CA64" w:rsidR="00F803B8" w:rsidRPr="00D47133" w:rsidRDefault="00E9688B" w:rsidP="00F803B8">
            <w:pPr>
              <w:rPr>
                <w:rFonts w:ascii="Nunito Sans" w:hAnsi="Nunito Sans" w:cs="Arial"/>
              </w:rPr>
            </w:pPr>
            <w:r>
              <w:rPr>
                <w:rFonts w:ascii="Nunito Sans" w:hAnsi="Nunito Sans" w:cs="Arial"/>
              </w:rPr>
              <w:t>March</w:t>
            </w:r>
            <w:r w:rsidR="00A23A49">
              <w:rPr>
                <w:rFonts w:ascii="Nunito Sans" w:hAnsi="Nunito Sans" w:cs="Arial"/>
              </w:rPr>
              <w:t xml:space="preserve"> 202</w:t>
            </w:r>
            <w:r>
              <w:rPr>
                <w:rFonts w:ascii="Nunito Sans" w:hAnsi="Nunito Sans" w:cs="Arial"/>
              </w:rPr>
              <w:t>5</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5473AE1D" w14:textId="7BB05DDD" w:rsidR="006808A9" w:rsidRDefault="00F803B8" w:rsidP="00F803B8">
            <w:pPr>
              <w:rPr>
                <w:rFonts w:ascii="Nunito Sans" w:hAnsi="Nunito Sans" w:cs="Arial"/>
                <w:b/>
              </w:rPr>
            </w:pPr>
            <w:r w:rsidRPr="00227750">
              <w:rPr>
                <w:rFonts w:ascii="Nunito Sans" w:hAnsi="Nunito Sans" w:cs="Arial"/>
                <w:b/>
              </w:rPr>
              <w:t>JOB PURPOSE</w:t>
            </w:r>
          </w:p>
          <w:p w14:paraId="229B38B6" w14:textId="7A3A3F56" w:rsidR="00CF5E95" w:rsidRDefault="00A23A49" w:rsidP="00A23A49">
            <w:pPr>
              <w:spacing w:before="100" w:beforeAutospacing="1" w:after="100" w:afterAutospacing="1"/>
              <w:jc w:val="both"/>
              <w:rPr>
                <w:rFonts w:ascii="Nunito Sans" w:hAnsi="Nunito Sans"/>
                <w:color w:val="000000"/>
              </w:rPr>
            </w:pPr>
            <w:r>
              <w:rPr>
                <w:rFonts w:ascii="Nunito Sans" w:hAnsi="Nunito Sans"/>
                <w:color w:val="000000"/>
              </w:rPr>
              <w:t xml:space="preserve">You will work with the </w:t>
            </w:r>
            <w:r w:rsidR="00E9688B">
              <w:rPr>
                <w:rFonts w:ascii="Nunito Sans" w:hAnsi="Nunito Sans"/>
                <w:color w:val="000000"/>
              </w:rPr>
              <w:t>divisional</w:t>
            </w:r>
            <w:r>
              <w:rPr>
                <w:rFonts w:ascii="Nunito Sans" w:hAnsi="Nunito Sans"/>
                <w:color w:val="000000"/>
              </w:rPr>
              <w:t xml:space="preserve"> </w:t>
            </w:r>
            <w:r w:rsidR="00C74CD7">
              <w:rPr>
                <w:rFonts w:ascii="Nunito Sans" w:hAnsi="Nunito Sans"/>
                <w:color w:val="000000"/>
              </w:rPr>
              <w:t>leadership</w:t>
            </w:r>
            <w:r>
              <w:rPr>
                <w:rFonts w:ascii="Nunito Sans" w:hAnsi="Nunito Sans"/>
                <w:color w:val="000000"/>
              </w:rPr>
              <w:t xml:space="preserve"> team</w:t>
            </w:r>
            <w:r w:rsidR="00122970">
              <w:rPr>
                <w:rFonts w:ascii="Nunito Sans" w:hAnsi="Nunito Sans"/>
                <w:color w:val="000000"/>
              </w:rPr>
              <w:t xml:space="preserve"> to provide effective clinical leadership and </w:t>
            </w:r>
            <w:r w:rsidR="00587AEE">
              <w:rPr>
                <w:rFonts w:ascii="Nunito Sans" w:hAnsi="Nunito Sans"/>
                <w:color w:val="000000"/>
              </w:rPr>
              <w:t>professional support</w:t>
            </w:r>
            <w:r w:rsidR="00122970">
              <w:rPr>
                <w:rFonts w:ascii="Nunito Sans" w:hAnsi="Nunito Sans"/>
                <w:color w:val="000000"/>
              </w:rPr>
              <w:t xml:space="preserve"> </w:t>
            </w:r>
            <w:r w:rsidR="00587AEE">
              <w:rPr>
                <w:rFonts w:ascii="Nunito Sans" w:hAnsi="Nunito Sans"/>
                <w:color w:val="000000"/>
              </w:rPr>
              <w:t>to</w:t>
            </w:r>
            <w:r w:rsidR="00122970">
              <w:rPr>
                <w:rFonts w:ascii="Nunito Sans" w:hAnsi="Nunito Sans"/>
                <w:color w:val="000000"/>
              </w:rPr>
              <w:t xml:space="preserve"> clinical colleagues across the IUC contracts.</w:t>
            </w:r>
            <w:r w:rsidR="00521146">
              <w:rPr>
                <w:rFonts w:ascii="Nunito Sans" w:hAnsi="Nunito Sans"/>
                <w:color w:val="000000"/>
              </w:rPr>
              <w:t xml:space="preserve"> You will</w:t>
            </w:r>
            <w:r>
              <w:rPr>
                <w:rFonts w:ascii="Nunito Sans" w:hAnsi="Nunito Sans"/>
                <w:color w:val="000000"/>
              </w:rPr>
              <w:t xml:space="preserve"> monitor and optimise quality and performance of services. </w:t>
            </w:r>
          </w:p>
          <w:p w14:paraId="65B4B1C4" w14:textId="234CB249" w:rsidR="00521146" w:rsidRDefault="00521146" w:rsidP="00A23A49">
            <w:pPr>
              <w:spacing w:before="100" w:beforeAutospacing="1" w:after="100" w:afterAutospacing="1"/>
              <w:jc w:val="both"/>
              <w:rPr>
                <w:rFonts w:ascii="Nunito Sans" w:hAnsi="Nunito Sans"/>
                <w:color w:val="000000"/>
              </w:rPr>
            </w:pPr>
            <w:r>
              <w:rPr>
                <w:rFonts w:ascii="Nunito Sans" w:hAnsi="Nunito Sans"/>
                <w:color w:val="000000"/>
              </w:rPr>
              <w:t xml:space="preserve">Working closely with the IUC Medical Director, you will </w:t>
            </w:r>
            <w:r w:rsidR="005A4D52">
              <w:rPr>
                <w:rFonts w:ascii="Nunito Sans" w:hAnsi="Nunito Sans"/>
                <w:color w:val="000000"/>
              </w:rPr>
              <w:t>contribute to our</w:t>
            </w:r>
            <w:r>
              <w:rPr>
                <w:rFonts w:ascii="Nunito Sans" w:hAnsi="Nunito Sans"/>
                <w:color w:val="000000"/>
              </w:rPr>
              <w:t xml:space="preserve"> professional support, clinical innovation and promote effective clinical governance to ensure safe, responsive delivery of care to our patients. There will also be a share of line management of salaried </w:t>
            </w:r>
            <w:proofErr w:type="gramStart"/>
            <w:r>
              <w:rPr>
                <w:rFonts w:ascii="Nunito Sans" w:hAnsi="Nunito Sans"/>
                <w:color w:val="000000"/>
              </w:rPr>
              <w:t>GP’s</w:t>
            </w:r>
            <w:proofErr w:type="gramEnd"/>
            <w:r>
              <w:rPr>
                <w:rFonts w:ascii="Nunito Sans" w:hAnsi="Nunito Sans"/>
                <w:color w:val="000000"/>
              </w:rPr>
              <w:t xml:space="preserve"> in relation to those services.</w:t>
            </w:r>
          </w:p>
          <w:p w14:paraId="7BA6EB7E" w14:textId="55878481" w:rsidR="005D0A93" w:rsidRDefault="005D0A93" w:rsidP="00A23A49">
            <w:pPr>
              <w:spacing w:before="100" w:beforeAutospacing="1" w:after="100" w:afterAutospacing="1"/>
              <w:jc w:val="both"/>
              <w:rPr>
                <w:rFonts w:ascii="Nunito Sans" w:hAnsi="Nunito Sans"/>
                <w:color w:val="000000"/>
              </w:rPr>
            </w:pPr>
            <w:r>
              <w:rPr>
                <w:rFonts w:ascii="Nunito Sans" w:hAnsi="Nunito Sans"/>
                <w:color w:val="000000"/>
              </w:rPr>
              <w:t>The role will be supported by an IUC GP Team Manager.</w:t>
            </w:r>
          </w:p>
          <w:p w14:paraId="04C994F8" w14:textId="1B36DE5C" w:rsidR="00A23A49" w:rsidRDefault="00A23A49" w:rsidP="00A23A49">
            <w:pPr>
              <w:spacing w:before="100" w:beforeAutospacing="1" w:after="100" w:afterAutospacing="1"/>
              <w:jc w:val="both"/>
              <w:rPr>
                <w:rFonts w:ascii="Nunito Sans" w:hAnsi="Nunito Sans"/>
                <w:color w:val="000000"/>
              </w:rPr>
            </w:pPr>
            <w:r>
              <w:rPr>
                <w:rFonts w:ascii="Nunito Sans" w:hAnsi="Nunito Sans"/>
                <w:color w:val="000000"/>
              </w:rPr>
              <w:t xml:space="preserve">As the portfolio of services is subject to change, the role will need to respond to an ever-adapting NHS landscape.  </w:t>
            </w:r>
          </w:p>
          <w:p w14:paraId="092CABF2" w14:textId="77777777" w:rsidR="00521146" w:rsidRPr="00521146" w:rsidRDefault="00521146" w:rsidP="00521146">
            <w:pPr>
              <w:spacing w:after="120"/>
              <w:rPr>
                <w:rFonts w:ascii="Nunito Sans" w:hAnsi="Nunito Sans" w:cs="Calibri"/>
              </w:rPr>
            </w:pPr>
            <w:r w:rsidRPr="00521146">
              <w:rPr>
                <w:rFonts w:ascii="Nunito Sans" w:hAnsi="Nunito Sans" w:cs="Calibri"/>
              </w:rPr>
              <w:t>The Clinical Lead will provide visible professional leadership and management to clinicians working within the IUC regional services and be a role model in clinical work.</w:t>
            </w:r>
          </w:p>
          <w:p w14:paraId="54C448E0" w14:textId="40472E62" w:rsidR="00521146" w:rsidRPr="00521146" w:rsidRDefault="00521146" w:rsidP="00521146">
            <w:pPr>
              <w:spacing w:after="120"/>
              <w:rPr>
                <w:rFonts w:ascii="Nunito Sans" w:hAnsi="Nunito Sans" w:cs="Calibri"/>
              </w:rPr>
            </w:pPr>
            <w:r w:rsidRPr="00521146">
              <w:rPr>
                <w:rFonts w:ascii="Nunito Sans" w:hAnsi="Nunito Sans" w:cs="Calibri"/>
              </w:rPr>
              <w:t>They must fulfil a current IUC Salaried GP contract within IC24 and work clinically within our services.</w:t>
            </w:r>
          </w:p>
          <w:p w14:paraId="4464907C" w14:textId="1860A0D6" w:rsidR="00A23A49" w:rsidRDefault="00A23A49" w:rsidP="00A23A49">
            <w:pPr>
              <w:spacing w:before="100" w:beforeAutospacing="1" w:after="100" w:afterAutospacing="1"/>
              <w:jc w:val="both"/>
              <w:rPr>
                <w:rFonts w:ascii="Nunito Sans" w:hAnsi="Nunito Sans"/>
                <w:color w:val="000000"/>
              </w:rPr>
            </w:pPr>
            <w:r>
              <w:rPr>
                <w:rFonts w:ascii="Nunito Sans" w:hAnsi="Nunito Sans"/>
                <w:color w:val="000000"/>
              </w:rPr>
              <w:t xml:space="preserve">Under agreement with the MD, the role will require you to represent IC24 at external stakeholder meetings. This requires knowledge of the quality and performance metrics for services. This will require awareness of the financial implications of decisions that may impact our services and to be able to talk about the financial, operation and quality impact of decisions taken around the wider system upon IC24 services, either positively or negatively. </w:t>
            </w:r>
          </w:p>
          <w:p w14:paraId="5F175D33" w14:textId="014F21CF" w:rsidR="00521146" w:rsidRDefault="00521146" w:rsidP="00A23A49">
            <w:pPr>
              <w:spacing w:before="100" w:beforeAutospacing="1" w:after="100" w:afterAutospacing="1"/>
              <w:jc w:val="both"/>
              <w:rPr>
                <w:rFonts w:ascii="Nunito Sans" w:hAnsi="Nunito Sans"/>
                <w:color w:val="000000"/>
              </w:rPr>
            </w:pPr>
            <w:r>
              <w:rPr>
                <w:rFonts w:ascii="Nunito Sans" w:hAnsi="Nunito Sans"/>
                <w:color w:val="000000"/>
              </w:rPr>
              <w:t>You will be foster relationships through effective communication with external partner organisations such as NHS Acute and Community Trusts, Ambulance Services, Primary Care Federations and Networks, and others.</w:t>
            </w:r>
          </w:p>
          <w:p w14:paraId="3DC24AB8" w14:textId="77777777" w:rsidR="00521146" w:rsidRPr="00521146" w:rsidRDefault="00521146" w:rsidP="00521146">
            <w:pPr>
              <w:spacing w:after="120"/>
              <w:rPr>
                <w:rFonts w:ascii="Nunito Sans" w:hAnsi="Nunito Sans" w:cs="Calibri"/>
              </w:rPr>
            </w:pPr>
            <w:r w:rsidRPr="00521146">
              <w:rPr>
                <w:rFonts w:ascii="Nunito Sans" w:hAnsi="Nunito Sans" w:cs="Calibri"/>
              </w:rPr>
              <w:lastRenderedPageBreak/>
              <w:t xml:space="preserve">The GP Clinical Lead will be responsible for optimising the quality of the service with a strong focus on patient-centred care in line with CQC &amp; ICB expectations. </w:t>
            </w:r>
          </w:p>
          <w:p w14:paraId="36CB64FD" w14:textId="77777777" w:rsidR="00F803B8" w:rsidRPr="00227750" w:rsidRDefault="00F803B8" w:rsidP="00521146">
            <w:pPr>
              <w:spacing w:after="120"/>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0AF1FE1E" w14:textId="20E701AB" w:rsidR="00F803B8" w:rsidRPr="00D47133" w:rsidRDefault="00F803B8" w:rsidP="00B53F08">
            <w:pPr>
              <w:jc w:val="both"/>
              <w:rPr>
                <w:rFonts w:ascii="Nunito Sans" w:hAnsi="Nunito Sans" w:cs="Arial"/>
              </w:rPr>
            </w:pPr>
          </w:p>
          <w:p w14:paraId="01DE3E45" w14:textId="3D0D78D3" w:rsidR="00A23A49" w:rsidRDefault="00A23A49" w:rsidP="00A23A49">
            <w:pPr>
              <w:rPr>
                <w:rFonts w:ascii="Nunito Sans" w:hAnsi="Nunito Sans" w:cstheme="minorBidi"/>
                <w:b/>
                <w:bCs/>
              </w:rPr>
            </w:pPr>
            <w:r w:rsidRPr="00A23A49">
              <w:rPr>
                <w:rFonts w:ascii="Nunito Sans" w:hAnsi="Nunito Sans" w:cstheme="minorBidi"/>
                <w:b/>
                <w:bCs/>
              </w:rPr>
              <w:t>Q</w:t>
            </w:r>
            <w:r>
              <w:rPr>
                <w:rFonts w:ascii="Nunito Sans" w:hAnsi="Nunito Sans" w:cstheme="minorBidi"/>
                <w:b/>
                <w:bCs/>
              </w:rPr>
              <w:t>uality</w:t>
            </w:r>
          </w:p>
          <w:p w14:paraId="48E1197C" w14:textId="77777777" w:rsidR="00A23A49" w:rsidRPr="00A23A49" w:rsidRDefault="00A23A49" w:rsidP="00A23A49">
            <w:pPr>
              <w:rPr>
                <w:rFonts w:ascii="Nunito Sans" w:hAnsi="Nunito Sans" w:cstheme="minorBidi"/>
                <w:b/>
                <w:bCs/>
              </w:rPr>
            </w:pPr>
          </w:p>
          <w:p w14:paraId="0AB3E1C0" w14:textId="19B105EB" w:rsidR="00D13038" w:rsidRPr="00A23A49" w:rsidRDefault="005C2F97" w:rsidP="00D13038">
            <w:pPr>
              <w:pStyle w:val="ListParagraph"/>
              <w:numPr>
                <w:ilvl w:val="0"/>
                <w:numId w:val="8"/>
              </w:numPr>
              <w:rPr>
                <w:rFonts w:ascii="Nunito Sans" w:hAnsi="Nunito Sans" w:cstheme="minorHAnsi"/>
              </w:rPr>
            </w:pPr>
            <w:r>
              <w:rPr>
                <w:rFonts w:ascii="Nunito Sans" w:hAnsi="Nunito Sans" w:cstheme="minorHAnsi"/>
              </w:rPr>
              <w:t>The post holder will a</w:t>
            </w:r>
            <w:r w:rsidR="00D13038">
              <w:rPr>
                <w:rFonts w:ascii="Nunito Sans" w:hAnsi="Nunito Sans" w:cstheme="minorHAnsi"/>
              </w:rPr>
              <w:t>ct as a Clinical Lead for</w:t>
            </w:r>
            <w:r>
              <w:rPr>
                <w:rFonts w:ascii="Nunito Sans" w:hAnsi="Nunito Sans" w:cstheme="minorHAnsi"/>
              </w:rPr>
              <w:t xml:space="preserve"> IUC services, including</w:t>
            </w:r>
            <w:r w:rsidR="00D13038">
              <w:rPr>
                <w:rFonts w:ascii="Nunito Sans" w:hAnsi="Nunito Sans" w:cstheme="minorHAnsi"/>
              </w:rPr>
              <w:t xml:space="preserve"> Unscheduled Care Coordination Hub</w:t>
            </w:r>
            <w:r>
              <w:rPr>
                <w:rFonts w:ascii="Nunito Sans" w:hAnsi="Nunito Sans" w:cstheme="minorHAnsi"/>
              </w:rPr>
              <w:t>, CAS,</w:t>
            </w:r>
            <w:r w:rsidR="00C25ACE">
              <w:rPr>
                <w:rFonts w:ascii="Nunito Sans" w:hAnsi="Nunito Sans" w:cstheme="minorHAnsi"/>
              </w:rPr>
              <w:t xml:space="preserve"> Out of Hours, Acute Home Visiting and Urgent Treatment Centres </w:t>
            </w:r>
          </w:p>
          <w:p w14:paraId="31E84B22" w14:textId="27FDE370" w:rsidR="00D13038" w:rsidRPr="00A23A49" w:rsidRDefault="00C25ACE" w:rsidP="00D13038">
            <w:pPr>
              <w:pStyle w:val="ListParagraph"/>
              <w:numPr>
                <w:ilvl w:val="0"/>
                <w:numId w:val="8"/>
              </w:numPr>
              <w:rPr>
                <w:rFonts w:ascii="Nunito Sans" w:hAnsi="Nunito Sans" w:cstheme="minorHAnsi"/>
              </w:rPr>
            </w:pPr>
            <w:r>
              <w:rPr>
                <w:rFonts w:ascii="Nunito Sans" w:hAnsi="Nunito Sans" w:cstheme="minorHAnsi"/>
              </w:rPr>
              <w:t xml:space="preserve">Will work with the Medical Director to </w:t>
            </w:r>
            <w:r w:rsidR="00D13038" w:rsidRPr="00A23A49">
              <w:rPr>
                <w:rFonts w:ascii="Nunito Sans" w:hAnsi="Nunito Sans" w:cstheme="minorHAnsi"/>
              </w:rPr>
              <w:t>establish</w:t>
            </w:r>
            <w:r>
              <w:rPr>
                <w:rFonts w:ascii="Nunito Sans" w:hAnsi="Nunito Sans" w:cstheme="minorHAnsi"/>
              </w:rPr>
              <w:t xml:space="preserve"> </w:t>
            </w:r>
            <w:r w:rsidR="00D13038" w:rsidRPr="00A23A49">
              <w:rPr>
                <w:rFonts w:ascii="Nunito Sans" w:hAnsi="Nunito Sans" w:cstheme="minorHAnsi"/>
              </w:rPr>
              <w:t xml:space="preserve">and continually develop strong working relationships with colleagues across both primary and secondary care, as well as local commissioners. </w:t>
            </w:r>
          </w:p>
          <w:p w14:paraId="379733A8" w14:textId="77777777" w:rsidR="00D13038" w:rsidRDefault="00D13038" w:rsidP="00D13038">
            <w:pPr>
              <w:pStyle w:val="ListParagraph"/>
              <w:numPr>
                <w:ilvl w:val="0"/>
                <w:numId w:val="8"/>
              </w:numPr>
              <w:rPr>
                <w:rFonts w:ascii="Nunito Sans" w:hAnsi="Nunito Sans" w:cstheme="minorBidi"/>
              </w:rPr>
            </w:pPr>
            <w:r w:rsidRPr="00A23A49">
              <w:rPr>
                <w:rFonts w:ascii="Nunito Sans" w:hAnsi="Nunito Sans" w:cstheme="minorBidi"/>
              </w:rPr>
              <w:t>Provide visible and accessible clinical leadership creating a climate where individuals understand their role and responsibilities and staff are empowered to be effective in their role</w:t>
            </w:r>
            <w:r>
              <w:rPr>
                <w:rFonts w:ascii="Nunito Sans" w:hAnsi="Nunito Sans" w:cstheme="minorBidi"/>
              </w:rPr>
              <w:t>.</w:t>
            </w:r>
          </w:p>
          <w:p w14:paraId="432F1E54" w14:textId="03E1FDB8" w:rsidR="00E2245E" w:rsidRPr="00A23A49" w:rsidRDefault="00E2245E" w:rsidP="00D13038">
            <w:pPr>
              <w:pStyle w:val="ListParagraph"/>
              <w:numPr>
                <w:ilvl w:val="0"/>
                <w:numId w:val="8"/>
              </w:numPr>
              <w:rPr>
                <w:rFonts w:ascii="Nunito Sans" w:hAnsi="Nunito Sans" w:cstheme="minorBidi"/>
              </w:rPr>
            </w:pPr>
            <w:r>
              <w:rPr>
                <w:rFonts w:ascii="Nunito Sans" w:hAnsi="Nunito Sans" w:cstheme="minorBidi"/>
              </w:rPr>
              <w:t>Will hold an existing IUC Salaried GP contract with IC24 and continue to work clinically across the IUC services.</w:t>
            </w:r>
          </w:p>
          <w:p w14:paraId="3EA5763B" w14:textId="77777777" w:rsidR="00D13038" w:rsidRPr="00A23A49" w:rsidRDefault="00D13038" w:rsidP="00D13038">
            <w:pPr>
              <w:pStyle w:val="ListParagraph"/>
              <w:numPr>
                <w:ilvl w:val="0"/>
                <w:numId w:val="8"/>
              </w:numPr>
              <w:rPr>
                <w:rFonts w:ascii="Nunito Sans" w:hAnsi="Nunito Sans" w:cstheme="minorBidi"/>
              </w:rPr>
            </w:pPr>
            <w:r w:rsidRPr="00A23A49">
              <w:rPr>
                <w:rFonts w:ascii="Nunito Sans" w:hAnsi="Nunito Sans" w:cstheme="minorBidi"/>
              </w:rPr>
              <w:t>Demonstrate clinical behaviours that exemplify patient-centred approaches to clinical care</w:t>
            </w:r>
            <w:r>
              <w:rPr>
                <w:rFonts w:ascii="Nunito Sans" w:hAnsi="Nunito Sans" w:cstheme="minorBidi"/>
              </w:rPr>
              <w:t>.</w:t>
            </w:r>
          </w:p>
          <w:p w14:paraId="6CB58E72" w14:textId="77777777" w:rsidR="00D13038" w:rsidRPr="00A23A49" w:rsidRDefault="00D13038" w:rsidP="00D13038">
            <w:pPr>
              <w:pStyle w:val="ListParagraph"/>
              <w:numPr>
                <w:ilvl w:val="0"/>
                <w:numId w:val="8"/>
              </w:numPr>
              <w:rPr>
                <w:rFonts w:ascii="Nunito Sans" w:hAnsi="Nunito Sans" w:cstheme="minorBidi"/>
              </w:rPr>
            </w:pPr>
            <w:r w:rsidRPr="00A23A49">
              <w:rPr>
                <w:rFonts w:ascii="Nunito Sans" w:hAnsi="Nunito Sans" w:cstheme="minorBidi"/>
              </w:rPr>
              <w:t>Contribute to performance improvement with a core focus on quality and safety, and an adaptation to evolving service requirements</w:t>
            </w:r>
            <w:r>
              <w:rPr>
                <w:rFonts w:ascii="Nunito Sans" w:hAnsi="Nunito Sans" w:cstheme="minorBidi"/>
              </w:rPr>
              <w:t>.</w:t>
            </w:r>
          </w:p>
          <w:p w14:paraId="0C26A387" w14:textId="447C775B" w:rsidR="00D13038" w:rsidRPr="00A23A49" w:rsidRDefault="00D13038" w:rsidP="00D13038">
            <w:pPr>
              <w:pStyle w:val="ListParagraph"/>
              <w:numPr>
                <w:ilvl w:val="0"/>
                <w:numId w:val="8"/>
              </w:numPr>
              <w:rPr>
                <w:rFonts w:ascii="Nunito Sans" w:hAnsi="Nunito Sans" w:cstheme="minorBidi"/>
              </w:rPr>
            </w:pPr>
            <w:r w:rsidRPr="00A23A49">
              <w:rPr>
                <w:rFonts w:ascii="Nunito Sans" w:hAnsi="Nunito Sans" w:cstheme="minorBidi"/>
              </w:rPr>
              <w:t>Support the development and monitoring of clinical standards</w:t>
            </w:r>
            <w:r w:rsidR="00E2245E">
              <w:rPr>
                <w:rFonts w:ascii="Nunito Sans" w:hAnsi="Nunito Sans" w:cstheme="minorBidi"/>
              </w:rPr>
              <w:t xml:space="preserve">, </w:t>
            </w:r>
            <w:r w:rsidRPr="00A23A49">
              <w:rPr>
                <w:rFonts w:ascii="Nunito Sans" w:hAnsi="Nunito Sans" w:cstheme="minorBidi"/>
              </w:rPr>
              <w:t>demonstrating sound clinical knowledge and judgement</w:t>
            </w:r>
            <w:r>
              <w:rPr>
                <w:rFonts w:ascii="Nunito Sans" w:hAnsi="Nunito Sans" w:cstheme="minorBidi"/>
              </w:rPr>
              <w:t>.</w:t>
            </w:r>
          </w:p>
          <w:p w14:paraId="415C2C1D" w14:textId="2F04AA05" w:rsidR="00D13038" w:rsidRPr="00A23A49" w:rsidRDefault="00E2245E" w:rsidP="00D13038">
            <w:pPr>
              <w:pStyle w:val="ListParagraph"/>
              <w:numPr>
                <w:ilvl w:val="0"/>
                <w:numId w:val="8"/>
              </w:numPr>
              <w:rPr>
                <w:rFonts w:ascii="Nunito Sans" w:hAnsi="Nunito Sans" w:cstheme="minorBidi"/>
              </w:rPr>
            </w:pPr>
            <w:r>
              <w:rPr>
                <w:rFonts w:ascii="Nunito Sans" w:hAnsi="Nunito Sans" w:cstheme="minorBidi"/>
              </w:rPr>
              <w:t>Work with the IC24 Quality teams and Medical Director to continually review, adapt and design policies and procedures to support effective, safe, responsive patient care</w:t>
            </w:r>
            <w:r w:rsidR="00D13038" w:rsidRPr="00A23A49">
              <w:rPr>
                <w:rFonts w:ascii="Nunito Sans" w:hAnsi="Nunito Sans" w:cstheme="minorBidi"/>
              </w:rPr>
              <w:t xml:space="preserve"> (including Medicines Management/ Health and Safety/ Infection Prevention and Control)</w:t>
            </w:r>
            <w:r w:rsidR="00D13038">
              <w:rPr>
                <w:rFonts w:ascii="Nunito Sans" w:hAnsi="Nunito Sans" w:cstheme="minorBidi"/>
              </w:rPr>
              <w:t>.</w:t>
            </w:r>
          </w:p>
          <w:p w14:paraId="0815259C" w14:textId="5D496ECC" w:rsidR="00D13038" w:rsidRPr="00A23A49" w:rsidRDefault="001A53D3" w:rsidP="00D13038">
            <w:pPr>
              <w:pStyle w:val="ListParagraph"/>
              <w:numPr>
                <w:ilvl w:val="0"/>
                <w:numId w:val="8"/>
              </w:numPr>
              <w:rPr>
                <w:rFonts w:ascii="Nunito Sans" w:hAnsi="Nunito Sans" w:cstheme="minorHAnsi"/>
              </w:rPr>
            </w:pPr>
            <w:r>
              <w:rPr>
                <w:rFonts w:ascii="Nunito Sans" w:hAnsi="Nunito Sans" w:cstheme="minorHAnsi"/>
              </w:rPr>
              <w:t xml:space="preserve">Demonstrate </w:t>
            </w:r>
            <w:r w:rsidR="00D13038" w:rsidRPr="00A23A49">
              <w:rPr>
                <w:rFonts w:ascii="Nunito Sans" w:hAnsi="Nunito Sans" w:cstheme="minorHAnsi"/>
              </w:rPr>
              <w:t xml:space="preserve">Comprehensive knowledge and experience of local clinical pathways / integrated services </w:t>
            </w:r>
          </w:p>
          <w:p w14:paraId="7808EB2D" w14:textId="379BBBA5" w:rsidR="003471C1" w:rsidRDefault="001A53D3" w:rsidP="00D13038">
            <w:pPr>
              <w:pStyle w:val="ListParagraph"/>
              <w:numPr>
                <w:ilvl w:val="0"/>
                <w:numId w:val="8"/>
              </w:numPr>
              <w:rPr>
                <w:rFonts w:ascii="Nunito Sans" w:hAnsi="Nunito Sans" w:cstheme="minorBidi"/>
              </w:rPr>
            </w:pPr>
            <w:r>
              <w:rPr>
                <w:rFonts w:ascii="Nunito Sans" w:hAnsi="Nunito Sans" w:cstheme="minorBidi"/>
              </w:rPr>
              <w:t>Work with the Quality Team, Quality</w:t>
            </w:r>
            <w:r w:rsidR="003471C1">
              <w:rPr>
                <w:rFonts w:ascii="Nunito Sans" w:hAnsi="Nunito Sans" w:cstheme="minorBidi"/>
              </w:rPr>
              <w:t xml:space="preserve">, Operations, Medical Directors </w:t>
            </w:r>
            <w:r>
              <w:rPr>
                <w:rFonts w:ascii="Nunito Sans" w:hAnsi="Nunito Sans" w:cstheme="minorBidi"/>
              </w:rPr>
              <w:t>to contribute to</w:t>
            </w:r>
            <w:r w:rsidR="00D13038" w:rsidRPr="00A23A49">
              <w:rPr>
                <w:rFonts w:ascii="Nunito Sans" w:hAnsi="Nunito Sans" w:cstheme="minorBidi"/>
              </w:rPr>
              <w:t xml:space="preserve"> the investigation of</w:t>
            </w:r>
            <w:r>
              <w:rPr>
                <w:rFonts w:ascii="Nunito Sans" w:hAnsi="Nunito Sans" w:cstheme="minorBidi"/>
              </w:rPr>
              <w:t xml:space="preserve"> complaints, </w:t>
            </w:r>
            <w:r w:rsidR="003471C1">
              <w:rPr>
                <w:rFonts w:ascii="Nunito Sans" w:hAnsi="Nunito Sans" w:cstheme="minorBidi"/>
              </w:rPr>
              <w:t>incidents, AAR’s and PSII’s, adopting to principles of the PSIRF framework (Patient Safety and Incident Response Framework)</w:t>
            </w:r>
          </w:p>
          <w:p w14:paraId="6524710A" w14:textId="742ACB75" w:rsidR="00D13038" w:rsidRPr="00A23A49" w:rsidRDefault="003471C1" w:rsidP="00D13038">
            <w:pPr>
              <w:pStyle w:val="ListParagraph"/>
              <w:numPr>
                <w:ilvl w:val="0"/>
                <w:numId w:val="8"/>
              </w:numPr>
              <w:rPr>
                <w:rFonts w:ascii="Nunito Sans" w:hAnsi="Nunito Sans" w:cstheme="minorBidi"/>
              </w:rPr>
            </w:pPr>
            <w:r>
              <w:rPr>
                <w:rFonts w:ascii="Nunito Sans" w:hAnsi="Nunito Sans" w:cstheme="minorBidi"/>
              </w:rPr>
              <w:t xml:space="preserve">Work with the Quality Team, Quality Director and Medical Director to ensure </w:t>
            </w:r>
            <w:r w:rsidR="00D13038" w:rsidRPr="00A23A49">
              <w:rPr>
                <w:rFonts w:ascii="Nunito Sans" w:hAnsi="Nunito Sans" w:cstheme="minorBidi"/>
              </w:rPr>
              <w:t xml:space="preserve"> </w:t>
            </w:r>
          </w:p>
          <w:p w14:paraId="42117BC0" w14:textId="77777777" w:rsidR="00D13038" w:rsidRPr="00A23A49" w:rsidRDefault="00D13038" w:rsidP="00D13038">
            <w:pPr>
              <w:pStyle w:val="ListParagraph"/>
              <w:numPr>
                <w:ilvl w:val="0"/>
                <w:numId w:val="8"/>
              </w:numPr>
              <w:rPr>
                <w:rFonts w:ascii="Nunito Sans" w:hAnsi="Nunito Sans" w:cstheme="minorBidi"/>
              </w:rPr>
            </w:pPr>
            <w:r w:rsidRPr="00A23A49">
              <w:rPr>
                <w:rFonts w:ascii="Nunito Sans" w:hAnsi="Nunito Sans" w:cstheme="minorBidi"/>
              </w:rPr>
              <w:t>Provide the MD with assurance that all investigations of incidents, complaints and safeguarding concerns are addressed in line with best practice guidance</w:t>
            </w:r>
            <w:r>
              <w:rPr>
                <w:rFonts w:ascii="Nunito Sans" w:hAnsi="Nunito Sans" w:cstheme="minorBidi"/>
              </w:rPr>
              <w:t>.</w:t>
            </w:r>
          </w:p>
          <w:p w14:paraId="02F6BD8E" w14:textId="4C97CFDE" w:rsidR="00D13038" w:rsidRPr="00A23A49" w:rsidRDefault="00D13038" w:rsidP="00D13038">
            <w:pPr>
              <w:pStyle w:val="ListParagraph"/>
              <w:numPr>
                <w:ilvl w:val="0"/>
                <w:numId w:val="8"/>
              </w:numPr>
              <w:rPr>
                <w:rFonts w:ascii="Nunito Sans" w:hAnsi="Nunito Sans" w:cstheme="minorBidi"/>
              </w:rPr>
            </w:pPr>
            <w:r w:rsidRPr="00A23A49">
              <w:rPr>
                <w:rFonts w:ascii="Nunito Sans" w:hAnsi="Nunito Sans" w:cstheme="minorBidi"/>
              </w:rPr>
              <w:t xml:space="preserve">Act as an integral part of </w:t>
            </w:r>
            <w:r w:rsidR="00673A0E">
              <w:rPr>
                <w:rFonts w:ascii="Nunito Sans" w:hAnsi="Nunito Sans" w:cstheme="minorBidi"/>
              </w:rPr>
              <w:t>the IUC leadership</w:t>
            </w:r>
            <w:r w:rsidRPr="00A23A49">
              <w:rPr>
                <w:rFonts w:ascii="Nunito Sans" w:hAnsi="Nunito Sans" w:cstheme="minorBidi"/>
              </w:rPr>
              <w:t xml:space="preserve"> team </w:t>
            </w:r>
            <w:r w:rsidR="00673A0E">
              <w:rPr>
                <w:rFonts w:ascii="Nunito Sans" w:hAnsi="Nunito Sans" w:cstheme="minorBidi"/>
              </w:rPr>
              <w:t>to prepare for</w:t>
            </w:r>
            <w:r w:rsidRPr="00A23A49">
              <w:rPr>
                <w:rFonts w:ascii="Nunito Sans" w:hAnsi="Nunito Sans" w:cstheme="minorBidi"/>
              </w:rPr>
              <w:t xml:space="preserve"> Care Quality Commission (CQC) inspections and </w:t>
            </w:r>
            <w:r w:rsidR="00673A0E">
              <w:rPr>
                <w:rFonts w:ascii="Nunito Sans" w:hAnsi="Nunito Sans" w:cstheme="minorBidi"/>
              </w:rPr>
              <w:t xml:space="preserve">support the development of </w:t>
            </w:r>
            <w:r w:rsidRPr="00A23A49">
              <w:rPr>
                <w:rFonts w:ascii="Nunito Sans" w:hAnsi="Nunito Sans" w:cstheme="minorBidi"/>
              </w:rPr>
              <w:t>action plans ensuring that the services meet all CQC standards and that the evidence required is robust and visible</w:t>
            </w:r>
            <w:r>
              <w:rPr>
                <w:rFonts w:ascii="Nunito Sans" w:hAnsi="Nunito Sans" w:cstheme="minorBidi"/>
              </w:rPr>
              <w:t>.</w:t>
            </w:r>
          </w:p>
          <w:p w14:paraId="2A282463" w14:textId="2A8F03F8" w:rsidR="00A23A49" w:rsidRDefault="00A23A49" w:rsidP="00A23A49">
            <w:pPr>
              <w:rPr>
                <w:rFonts w:ascii="Nunito Sans" w:hAnsi="Nunito Sans" w:cstheme="minorHAnsi"/>
                <w:b/>
                <w:bCs/>
              </w:rPr>
            </w:pPr>
          </w:p>
          <w:p w14:paraId="7B4D7A99" w14:textId="77777777" w:rsidR="00673A0E" w:rsidRDefault="00673A0E" w:rsidP="00A23A49">
            <w:pPr>
              <w:rPr>
                <w:rFonts w:ascii="Nunito Sans" w:hAnsi="Nunito Sans" w:cstheme="minorHAnsi"/>
                <w:b/>
                <w:bCs/>
              </w:rPr>
            </w:pPr>
          </w:p>
          <w:p w14:paraId="4B97F7DE" w14:textId="3DCAAE7B" w:rsidR="00A23A49" w:rsidRDefault="00A23A49" w:rsidP="00A23A49">
            <w:pPr>
              <w:rPr>
                <w:rFonts w:ascii="Nunito Sans" w:hAnsi="Nunito Sans" w:cstheme="minorHAnsi"/>
                <w:b/>
                <w:bCs/>
              </w:rPr>
            </w:pPr>
            <w:r>
              <w:rPr>
                <w:rFonts w:ascii="Nunito Sans" w:hAnsi="Nunito Sans" w:cstheme="minorHAnsi"/>
                <w:b/>
                <w:bCs/>
              </w:rPr>
              <w:lastRenderedPageBreak/>
              <w:t xml:space="preserve">Performance </w:t>
            </w:r>
          </w:p>
          <w:p w14:paraId="23948B1D" w14:textId="77777777" w:rsidR="00A23A49" w:rsidRPr="00A23A49" w:rsidRDefault="00A23A49" w:rsidP="00A23A49">
            <w:pPr>
              <w:rPr>
                <w:rFonts w:ascii="Nunito Sans" w:hAnsi="Nunito Sans" w:cstheme="minorHAnsi"/>
                <w:b/>
                <w:bCs/>
              </w:rPr>
            </w:pPr>
          </w:p>
          <w:p w14:paraId="6108C381" w14:textId="77993C99" w:rsidR="00A23A49" w:rsidRPr="00A23A49" w:rsidRDefault="00A23A49" w:rsidP="00A23A49">
            <w:pPr>
              <w:pStyle w:val="ListParagraph"/>
              <w:numPr>
                <w:ilvl w:val="0"/>
                <w:numId w:val="9"/>
              </w:numPr>
              <w:rPr>
                <w:rFonts w:ascii="Nunito Sans" w:hAnsi="Nunito Sans" w:cstheme="minorHAnsi"/>
              </w:rPr>
            </w:pPr>
            <w:r w:rsidRPr="00A23A49">
              <w:rPr>
                <w:rFonts w:ascii="Nunito Sans" w:hAnsi="Nunito Sans" w:cstheme="minorHAnsi"/>
              </w:rPr>
              <w:t xml:space="preserve">Recruitment and training of </w:t>
            </w:r>
            <w:proofErr w:type="gramStart"/>
            <w:r w:rsidRPr="00A23A49">
              <w:rPr>
                <w:rFonts w:ascii="Nunito Sans" w:hAnsi="Nunito Sans" w:cstheme="minorHAnsi"/>
              </w:rPr>
              <w:t>GP</w:t>
            </w:r>
            <w:r w:rsidR="009312CB">
              <w:rPr>
                <w:rFonts w:ascii="Nunito Sans" w:hAnsi="Nunito Sans" w:cstheme="minorHAnsi"/>
              </w:rPr>
              <w:t>’s</w:t>
            </w:r>
            <w:proofErr w:type="gramEnd"/>
            <w:r w:rsidR="009312CB">
              <w:rPr>
                <w:rFonts w:ascii="Nunito Sans" w:hAnsi="Nunito Sans" w:cstheme="minorHAnsi"/>
              </w:rPr>
              <w:t xml:space="preserve"> for Integrated Urgent Care Services</w:t>
            </w:r>
            <w:r w:rsidRPr="00A23A49">
              <w:rPr>
                <w:rFonts w:ascii="Nunito Sans" w:hAnsi="Nunito Sans" w:cstheme="minorHAnsi"/>
              </w:rPr>
              <w:t>:</w:t>
            </w:r>
          </w:p>
          <w:p w14:paraId="28410807" w14:textId="7EAD6112" w:rsidR="00A23A49" w:rsidRPr="00A23A49" w:rsidRDefault="00A23A49" w:rsidP="00A23A49">
            <w:pPr>
              <w:pStyle w:val="ListParagraph"/>
              <w:rPr>
                <w:rFonts w:ascii="Nunito Sans" w:hAnsi="Nunito Sans" w:cstheme="minorHAnsi"/>
              </w:rPr>
            </w:pPr>
            <w:r w:rsidRPr="00A23A49">
              <w:rPr>
                <w:rFonts w:ascii="Nunito Sans" w:hAnsi="Nunito Sans" w:cstheme="minorHAnsi"/>
              </w:rPr>
              <w:t>The lead will be instrumental in identifying and recruiting clinically astute, flexible, reliable, personable and efficient salaried and sessional GPs. Telephone reviews of applicants for sessional posts and potential salaried candidate interviews.</w:t>
            </w:r>
          </w:p>
          <w:p w14:paraId="61DDB80D" w14:textId="14A996A1"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Work with the Quality Team and Medical Director to provide oversight of clinical productivity and support clinicians with performance improvement needs</w:t>
            </w:r>
            <w:r>
              <w:rPr>
                <w:rFonts w:ascii="Nunito Sans" w:hAnsi="Nunito Sans" w:cstheme="minorBidi"/>
              </w:rPr>
              <w:t>.</w:t>
            </w:r>
          </w:p>
          <w:p w14:paraId="11EABDD1" w14:textId="49044FB7"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Ensure that all mandatory training requirements of the clinical team are delivered effectively and manage any non-compliance</w:t>
            </w:r>
            <w:r>
              <w:rPr>
                <w:rFonts w:ascii="Nunito Sans" w:hAnsi="Nunito Sans" w:cstheme="minorBidi"/>
              </w:rPr>
              <w:t>.</w:t>
            </w:r>
          </w:p>
          <w:p w14:paraId="7580AE66" w14:textId="155C5D49"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Conduct annual appraisals for the salaried GP’s and arrange 1-1 meetings and feedback as required</w:t>
            </w:r>
            <w:r>
              <w:rPr>
                <w:rFonts w:ascii="Nunito Sans" w:hAnsi="Nunito Sans" w:cstheme="minorBidi"/>
              </w:rPr>
              <w:t>.</w:t>
            </w:r>
          </w:p>
          <w:p w14:paraId="64AF7717" w14:textId="1373637C"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Contribute to strategic and operational agendas as required; implement, monitor and evaluate any new specific clinical or operational strategies</w:t>
            </w:r>
            <w:r>
              <w:rPr>
                <w:rFonts w:ascii="Nunito Sans" w:hAnsi="Nunito Sans" w:cstheme="minorBidi"/>
              </w:rPr>
              <w:t>.</w:t>
            </w:r>
            <w:r w:rsidRPr="00A23A49">
              <w:rPr>
                <w:rFonts w:ascii="Nunito Sans" w:hAnsi="Nunito Sans" w:cstheme="minorBidi"/>
              </w:rPr>
              <w:t xml:space="preserve"> </w:t>
            </w:r>
          </w:p>
          <w:p w14:paraId="3A7886E5" w14:textId="6B3FDBF9" w:rsidR="00A23A49" w:rsidRPr="00A23A49" w:rsidRDefault="00A23A49" w:rsidP="00A23A49">
            <w:pPr>
              <w:pStyle w:val="ListParagraph"/>
              <w:numPr>
                <w:ilvl w:val="0"/>
                <w:numId w:val="8"/>
              </w:numPr>
              <w:rPr>
                <w:rFonts w:ascii="Nunito Sans" w:hAnsi="Nunito Sans" w:cstheme="minorHAnsi"/>
                <w:bCs/>
              </w:rPr>
            </w:pPr>
            <w:r w:rsidRPr="00A23A49">
              <w:rPr>
                <w:rFonts w:ascii="Nunito Sans" w:hAnsi="Nunito Sans" w:cstheme="minorHAnsi"/>
                <w:bCs/>
              </w:rPr>
              <w:t>Demonstrate excellent communication and interpersonal skills with all colleagues including primary and secondary care</w:t>
            </w:r>
            <w:r>
              <w:rPr>
                <w:rFonts w:ascii="Nunito Sans" w:hAnsi="Nunito Sans" w:cstheme="minorHAnsi"/>
                <w:bCs/>
              </w:rPr>
              <w:t>.</w:t>
            </w:r>
          </w:p>
          <w:p w14:paraId="3CDBDB5B" w14:textId="77777777" w:rsidR="00A23A49" w:rsidRPr="00A23A49" w:rsidRDefault="00A23A49" w:rsidP="00A23A49">
            <w:pPr>
              <w:pStyle w:val="ListParagraph"/>
              <w:numPr>
                <w:ilvl w:val="0"/>
                <w:numId w:val="8"/>
              </w:numPr>
              <w:rPr>
                <w:rFonts w:ascii="Nunito Sans" w:hAnsi="Nunito Sans" w:cstheme="minorHAnsi"/>
                <w:bCs/>
              </w:rPr>
            </w:pPr>
            <w:r w:rsidRPr="00A23A49">
              <w:rPr>
                <w:rFonts w:ascii="Nunito Sans" w:hAnsi="Nunito Sans" w:cstheme="minorHAnsi"/>
                <w:bCs/>
              </w:rPr>
              <w:t>Attend various meetings and follow up on action points arising as required. Currently these include the following:</w:t>
            </w:r>
          </w:p>
          <w:p w14:paraId="597AF591" w14:textId="77777777" w:rsidR="00A23A49" w:rsidRPr="00A23A49" w:rsidRDefault="00A23A49" w:rsidP="00A23A49">
            <w:pPr>
              <w:pStyle w:val="ListParagraph"/>
              <w:rPr>
                <w:rFonts w:ascii="Nunito Sans" w:hAnsi="Nunito Sans" w:cstheme="minorBidi"/>
              </w:rPr>
            </w:pPr>
          </w:p>
          <w:p w14:paraId="5D2BAEC4" w14:textId="1ED7F826" w:rsidR="00A23A49" w:rsidRDefault="00A23A49" w:rsidP="00A23A49">
            <w:pPr>
              <w:rPr>
                <w:rFonts w:ascii="Nunito Sans" w:hAnsi="Nunito Sans" w:cstheme="minorBidi"/>
                <w:b/>
                <w:bCs/>
              </w:rPr>
            </w:pPr>
            <w:r>
              <w:rPr>
                <w:rFonts w:ascii="Nunito Sans" w:hAnsi="Nunito Sans" w:cstheme="minorBidi"/>
                <w:b/>
                <w:bCs/>
              </w:rPr>
              <w:t>Meetings</w:t>
            </w:r>
          </w:p>
          <w:p w14:paraId="5E578F1D" w14:textId="77777777" w:rsidR="00A23A49" w:rsidRPr="00A23A49" w:rsidRDefault="00A23A49" w:rsidP="00A23A49">
            <w:pPr>
              <w:rPr>
                <w:rFonts w:ascii="Nunito Sans" w:hAnsi="Nunito Sans" w:cstheme="minorBidi"/>
                <w:b/>
                <w:bCs/>
              </w:rPr>
            </w:pPr>
          </w:p>
          <w:p w14:paraId="6FDC6F0A" w14:textId="601A260C" w:rsidR="00A23A49" w:rsidRPr="00A23A49" w:rsidRDefault="00A23A49" w:rsidP="00A23A49">
            <w:pPr>
              <w:pStyle w:val="ListParagraph"/>
              <w:rPr>
                <w:rFonts w:ascii="Nunito Sans" w:hAnsi="Nunito Sans" w:cstheme="minorBidi"/>
              </w:rPr>
            </w:pPr>
            <w:r w:rsidRPr="00A23A49">
              <w:rPr>
                <w:rFonts w:ascii="Nunito Sans" w:hAnsi="Nunito Sans" w:cstheme="minorBidi"/>
              </w:rPr>
              <w:t>Attend meetings relating to performance, quality and finances of focus services</w:t>
            </w:r>
            <w:r>
              <w:rPr>
                <w:rFonts w:ascii="Nunito Sans" w:hAnsi="Nunito Sans" w:cstheme="minorBidi"/>
              </w:rPr>
              <w:t>.</w:t>
            </w:r>
          </w:p>
          <w:p w14:paraId="769CCAAA" w14:textId="77777777" w:rsidR="00A23A49" w:rsidRPr="00A23A49" w:rsidRDefault="00A23A49" w:rsidP="00A23A49">
            <w:pPr>
              <w:ind w:left="360"/>
              <w:rPr>
                <w:rFonts w:ascii="Nunito Sans" w:hAnsi="Nunito Sans" w:cstheme="minorBidi"/>
              </w:rPr>
            </w:pPr>
          </w:p>
          <w:p w14:paraId="7817DBA8" w14:textId="5D392D08" w:rsidR="00A23A49" w:rsidRPr="00A23A49" w:rsidRDefault="00A23A49" w:rsidP="00A23A49">
            <w:pPr>
              <w:rPr>
                <w:rFonts w:ascii="Nunito Sans" w:hAnsi="Nunito Sans" w:cstheme="minorBidi"/>
                <w:b/>
                <w:bCs/>
              </w:rPr>
            </w:pPr>
            <w:r w:rsidRPr="00A23A49">
              <w:rPr>
                <w:rFonts w:ascii="Nunito Sans" w:hAnsi="Nunito Sans" w:cstheme="minorBidi"/>
                <w:b/>
                <w:bCs/>
              </w:rPr>
              <w:t>F</w:t>
            </w:r>
            <w:r>
              <w:rPr>
                <w:rFonts w:ascii="Nunito Sans" w:hAnsi="Nunito Sans" w:cstheme="minorBidi"/>
                <w:b/>
                <w:bCs/>
              </w:rPr>
              <w:t>inance</w:t>
            </w:r>
          </w:p>
          <w:p w14:paraId="4652BEA2" w14:textId="77777777" w:rsidR="00A23A49" w:rsidRPr="00A23A49" w:rsidRDefault="00A23A49" w:rsidP="00A23A49">
            <w:pPr>
              <w:ind w:left="360"/>
              <w:rPr>
                <w:rFonts w:ascii="Nunito Sans" w:hAnsi="Nunito Sans" w:cstheme="minorBidi"/>
              </w:rPr>
            </w:pPr>
          </w:p>
          <w:p w14:paraId="6F681767" w14:textId="75817F71"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Be aware of the financial envelope and support operational processes that adhere to the allocated budget</w:t>
            </w:r>
            <w:r>
              <w:rPr>
                <w:rFonts w:ascii="Nunito Sans" w:hAnsi="Nunito Sans" w:cstheme="minorBidi"/>
              </w:rPr>
              <w:t>.</w:t>
            </w:r>
            <w:r w:rsidRPr="00A23A49">
              <w:rPr>
                <w:rFonts w:ascii="Nunito Sans" w:hAnsi="Nunito Sans" w:cstheme="minorBidi"/>
              </w:rPr>
              <w:t xml:space="preserve"> </w:t>
            </w:r>
          </w:p>
          <w:p w14:paraId="0756C05C" w14:textId="77777777"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Ensure a suitable level of understanding within the team with regards to impact on budgets and revenue.</w:t>
            </w:r>
          </w:p>
          <w:p w14:paraId="261E394E" w14:textId="040315B4"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Lead on GP staff recruitment when required</w:t>
            </w:r>
            <w:r>
              <w:rPr>
                <w:rFonts w:ascii="Nunito Sans" w:hAnsi="Nunito Sans" w:cstheme="minorBidi"/>
              </w:rPr>
              <w:t>.</w:t>
            </w:r>
          </w:p>
          <w:p w14:paraId="70891B6E" w14:textId="77777777" w:rsidR="00A23A49" w:rsidRPr="00A23A49" w:rsidRDefault="00A23A49" w:rsidP="00A23A49">
            <w:pPr>
              <w:ind w:left="360"/>
              <w:rPr>
                <w:rFonts w:ascii="Nunito Sans" w:hAnsi="Nunito Sans" w:cstheme="minorBidi"/>
              </w:rPr>
            </w:pPr>
          </w:p>
          <w:p w14:paraId="56EE50B5" w14:textId="77777777" w:rsidR="00A23A49" w:rsidRPr="00A23A49" w:rsidRDefault="00A23A49" w:rsidP="00A23A49">
            <w:pPr>
              <w:ind w:left="360"/>
              <w:rPr>
                <w:rFonts w:ascii="Nunito Sans" w:hAnsi="Nunito Sans" w:cstheme="minorBidi"/>
              </w:rPr>
            </w:pPr>
          </w:p>
          <w:p w14:paraId="4B1F0EA1" w14:textId="6DD153FE" w:rsidR="00A23A49" w:rsidRDefault="00A23A49" w:rsidP="00A23A49">
            <w:pPr>
              <w:rPr>
                <w:rFonts w:ascii="Nunito Sans" w:hAnsi="Nunito Sans" w:cstheme="minorBidi"/>
                <w:b/>
                <w:bCs/>
              </w:rPr>
            </w:pPr>
            <w:r>
              <w:rPr>
                <w:rFonts w:ascii="Nunito Sans" w:hAnsi="Nunito Sans" w:cstheme="minorBidi"/>
                <w:b/>
                <w:bCs/>
              </w:rPr>
              <w:t>Personal Clinical Responsibilities</w:t>
            </w:r>
          </w:p>
          <w:p w14:paraId="1290292B" w14:textId="77777777" w:rsidR="00A23A49" w:rsidRPr="00A23A49" w:rsidRDefault="00A23A49" w:rsidP="00A23A49">
            <w:pPr>
              <w:rPr>
                <w:rFonts w:ascii="Nunito Sans" w:hAnsi="Nunito Sans" w:cstheme="minorBidi"/>
              </w:rPr>
            </w:pPr>
          </w:p>
          <w:p w14:paraId="01811C52" w14:textId="3F880DB2"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 xml:space="preserve">Maintain your GMC licence to practise, have an unblemished record and an </w:t>
            </w:r>
            <w:proofErr w:type="gramStart"/>
            <w:r w:rsidRPr="00A23A49">
              <w:rPr>
                <w:rFonts w:ascii="Nunito Sans" w:hAnsi="Nunito Sans" w:cstheme="minorBidi"/>
              </w:rPr>
              <w:t>up to date</w:t>
            </w:r>
            <w:proofErr w:type="gramEnd"/>
            <w:r w:rsidRPr="00A23A49">
              <w:rPr>
                <w:rFonts w:ascii="Nunito Sans" w:hAnsi="Nunito Sans" w:cstheme="minorBidi"/>
              </w:rPr>
              <w:t xml:space="preserve"> appraisal and revalidation portfolio</w:t>
            </w:r>
            <w:r>
              <w:rPr>
                <w:rFonts w:ascii="Nunito Sans" w:hAnsi="Nunito Sans" w:cstheme="minorBidi"/>
              </w:rPr>
              <w:t>.</w:t>
            </w:r>
            <w:r w:rsidRPr="00A23A49">
              <w:rPr>
                <w:rFonts w:ascii="Nunito Sans" w:hAnsi="Nunito Sans" w:cstheme="minorBidi"/>
              </w:rPr>
              <w:t xml:space="preserve"> </w:t>
            </w:r>
          </w:p>
          <w:p w14:paraId="5128237F" w14:textId="5EE235BB"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Work within the regulatory requirements, codes and guidance of the GMC</w:t>
            </w:r>
            <w:r>
              <w:rPr>
                <w:rFonts w:ascii="Nunito Sans" w:hAnsi="Nunito Sans" w:cstheme="minorBidi"/>
              </w:rPr>
              <w:t>.</w:t>
            </w:r>
          </w:p>
          <w:p w14:paraId="0BE69156" w14:textId="4C344912"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 xml:space="preserve">Maintain professional and clinical competence in general practice through the usual mechanisms and access to relevant continuing professional </w:t>
            </w:r>
            <w:r>
              <w:rPr>
                <w:rFonts w:ascii="Nunito Sans" w:hAnsi="Nunito Sans" w:cstheme="minorBidi"/>
              </w:rPr>
              <w:t>development.</w:t>
            </w:r>
          </w:p>
          <w:p w14:paraId="27625926" w14:textId="25E72B11"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 xml:space="preserve">Have comprehensive clinical knowledge and practical skills </w:t>
            </w:r>
            <w:r w:rsidR="009F176C">
              <w:rPr>
                <w:rFonts w:ascii="Nunito Sans" w:hAnsi="Nunito Sans" w:cstheme="minorBidi"/>
              </w:rPr>
              <w:t>relevant to all aspects of Urgent Primary Care.</w:t>
            </w:r>
          </w:p>
          <w:p w14:paraId="0302D688" w14:textId="26449359" w:rsidR="00A23A49" w:rsidRPr="00A23A49" w:rsidRDefault="00A23A49" w:rsidP="00A23A49">
            <w:pPr>
              <w:pStyle w:val="ListParagraph"/>
              <w:numPr>
                <w:ilvl w:val="0"/>
                <w:numId w:val="8"/>
              </w:numPr>
              <w:rPr>
                <w:rFonts w:ascii="Nunito Sans" w:hAnsi="Nunito Sans" w:cstheme="minorBidi"/>
              </w:rPr>
            </w:pPr>
            <w:r w:rsidRPr="00A23A49">
              <w:rPr>
                <w:rFonts w:ascii="Nunito Sans" w:hAnsi="Nunito Sans" w:cstheme="minorBidi"/>
              </w:rPr>
              <w:t>Any other reasonable duties as required from time to time</w:t>
            </w:r>
            <w:r>
              <w:rPr>
                <w:rFonts w:ascii="Nunito Sans" w:hAnsi="Nunito Sans" w:cstheme="minorBidi"/>
              </w:rPr>
              <w:t>.</w:t>
            </w:r>
          </w:p>
          <w:p w14:paraId="00AE74A2" w14:textId="77777777" w:rsidR="00F803B8" w:rsidRPr="00D47133" w:rsidRDefault="00F803B8"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lastRenderedPageBreak/>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2FD593A7" w:rsidR="00F803B8" w:rsidRDefault="00F803B8" w:rsidP="00F803B8">
            <w:pPr>
              <w:jc w:val="both"/>
              <w:rPr>
                <w:rFonts w:ascii="Nunito Sans" w:hAnsi="Nunito Sans" w:cs="Arial"/>
              </w:rPr>
            </w:pPr>
            <w:r w:rsidRPr="00227750">
              <w:rPr>
                <w:rFonts w:ascii="Nunito Sans" w:hAnsi="Nunito Sans" w:cs="Arial"/>
              </w:rPr>
              <w:t xml:space="preserve">The post holder must be able to demonstrate excellent communication and interpersonal skills at all </w:t>
            </w:r>
            <w:r w:rsidR="002B3438" w:rsidRPr="00227750">
              <w:rPr>
                <w:rFonts w:ascii="Nunito Sans" w:hAnsi="Nunito Sans" w:cs="Arial"/>
              </w:rPr>
              <w:t>times</w:t>
            </w:r>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2F8E2ABC" w14:textId="77777777" w:rsidR="00A23A49" w:rsidRPr="00227750" w:rsidRDefault="00A23A49" w:rsidP="00F803B8">
            <w:pPr>
              <w:jc w:val="both"/>
              <w:rPr>
                <w:rFonts w:ascii="Nunito Sans" w:hAnsi="Nunito Sans" w:cs="Arial"/>
                <w:lang w:val="en-US"/>
              </w:rPr>
            </w:pP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3C8EA5CF" w14:textId="39542B66" w:rsidR="00F30A76"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D11B2E8" w14:textId="77777777" w:rsidR="00F30A76" w:rsidRDefault="00F30A76" w:rsidP="00F803B8">
            <w:pPr>
              <w:jc w:val="both"/>
              <w:rPr>
                <w:rFonts w:ascii="Nunito Sans" w:hAnsi="Nunito Sans" w:cs="Arial"/>
              </w:rPr>
            </w:pPr>
          </w:p>
          <w:p w14:paraId="74395DAE" w14:textId="4F270443" w:rsidR="00F30A76" w:rsidRPr="00F30A76" w:rsidRDefault="00F30A76" w:rsidP="00F30A76">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lastRenderedPageBreak/>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5170FB40" w:rsidR="00B56739" w:rsidRPr="00A43540"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27C66861" w14:textId="7C0A498E" w:rsidR="00F803B8" w:rsidRPr="00227750" w:rsidRDefault="00F803B8" w:rsidP="00F803B8">
            <w:pPr>
              <w:ind w:right="49"/>
              <w:jc w:val="both"/>
              <w:rPr>
                <w:rFonts w:ascii="Nunito Sans" w:hAnsi="Nunito Sans"/>
                <w:lang w:val="en-US"/>
              </w:rPr>
            </w:pPr>
            <w:r w:rsidRPr="00227750">
              <w:rPr>
                <w:rFonts w:ascii="Nunito Sans" w:hAnsi="Nunito Sans" w:cs="Arial"/>
                <w:lang w:val="en-US"/>
              </w:rPr>
              <w:lastRenderedPageBreak/>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tc>
      </w:tr>
      <w:tr w:rsidR="00F803B8" w:rsidRPr="00227750" w14:paraId="0092F2A3" w14:textId="77777777" w:rsidTr="00227750">
        <w:tc>
          <w:tcPr>
            <w:tcW w:w="9252" w:type="dxa"/>
            <w:gridSpan w:val="2"/>
          </w:tcPr>
          <w:p w14:paraId="4CDDCE25" w14:textId="77777777" w:rsidR="00F803B8" w:rsidRPr="00A23A49" w:rsidRDefault="00F803B8" w:rsidP="00F803B8">
            <w:pPr>
              <w:jc w:val="both"/>
              <w:rPr>
                <w:rFonts w:ascii="Nunito Sans" w:hAnsi="Nunito Sans" w:cs="Arial"/>
                <w:b/>
              </w:rPr>
            </w:pPr>
          </w:p>
          <w:p w14:paraId="743A2E2B" w14:textId="77777777" w:rsidR="00F803B8" w:rsidRPr="00A23A49" w:rsidRDefault="00F803B8" w:rsidP="00F803B8">
            <w:pPr>
              <w:jc w:val="both"/>
              <w:rPr>
                <w:rFonts w:ascii="Nunito Sans" w:hAnsi="Nunito Sans" w:cs="Arial"/>
                <w:b/>
              </w:rPr>
            </w:pPr>
            <w:r w:rsidRPr="00A23A49">
              <w:rPr>
                <w:rFonts w:ascii="Nunito Sans" w:hAnsi="Nunito Sans" w:cs="Arial"/>
                <w:b/>
              </w:rPr>
              <w:t>DISCLOSURE AND BARRING SERVICE CHECKS</w:t>
            </w:r>
          </w:p>
          <w:p w14:paraId="770A0CEC" w14:textId="77777777" w:rsidR="00F803B8" w:rsidRPr="00A23A49" w:rsidRDefault="00F803B8" w:rsidP="00F803B8">
            <w:pPr>
              <w:jc w:val="both"/>
              <w:rPr>
                <w:rFonts w:ascii="Nunito Sans" w:hAnsi="Nunito Sans" w:cs="Arial"/>
              </w:rPr>
            </w:pPr>
            <w:r w:rsidRPr="00A23A49">
              <w:rPr>
                <w:rFonts w:ascii="Nunito Sans" w:hAnsi="Nunito Sans" w:cs="Arial"/>
              </w:rPr>
              <w:t xml:space="preserve"> </w:t>
            </w:r>
          </w:p>
          <w:p w14:paraId="579EA9C0" w14:textId="26AAEC2E" w:rsidR="00F803B8" w:rsidRPr="00A23A49" w:rsidRDefault="00F803B8" w:rsidP="00F803B8">
            <w:pPr>
              <w:jc w:val="both"/>
              <w:rPr>
                <w:rFonts w:ascii="Nunito Sans" w:hAnsi="Nunito Sans" w:cs="Arial"/>
              </w:rPr>
            </w:pPr>
            <w:r w:rsidRPr="00A23A49">
              <w:rPr>
                <w:rFonts w:ascii="Nunito Sans" w:hAnsi="Nunito Sans" w:cs="Arial"/>
              </w:rPr>
              <w:t>IC24 will require a DBS check for appropriate roles which is a mandatory requirement and a condition of the employment offer.</w:t>
            </w:r>
          </w:p>
          <w:p w14:paraId="7CE319DE" w14:textId="77777777" w:rsidR="00F803B8" w:rsidRPr="00A23A49" w:rsidRDefault="00F803B8" w:rsidP="00F803B8">
            <w:pPr>
              <w:jc w:val="both"/>
              <w:rPr>
                <w:rFonts w:ascii="Nunito Sans" w:hAnsi="Nunito Sans" w:cs="Arial"/>
              </w:rPr>
            </w:pPr>
          </w:p>
          <w:p w14:paraId="2F6441CD" w14:textId="6011AA16" w:rsidR="00F803B8" w:rsidRPr="00A23A49" w:rsidRDefault="00F803B8" w:rsidP="00F803B8">
            <w:pPr>
              <w:jc w:val="both"/>
              <w:rPr>
                <w:rFonts w:ascii="Nunito Sans" w:hAnsi="Nunito Sans" w:cs="Arial"/>
              </w:rPr>
            </w:pPr>
            <w:r w:rsidRPr="00A23A49">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IC24 will require the post holder to undertake an enhanced DBS check with barred list checks.  For posts that have been assessed as being in a position of trust, IC24 will require the post holder to undertake a basic DBS check.  </w:t>
            </w:r>
          </w:p>
          <w:p w14:paraId="6BD7EBC7" w14:textId="77777777" w:rsidR="009F21D9" w:rsidRPr="00A23A49" w:rsidRDefault="009F21D9" w:rsidP="009F21D9">
            <w:pPr>
              <w:jc w:val="both"/>
              <w:rPr>
                <w:rFonts w:ascii="Nunito Sans" w:hAnsi="Nunito Sans" w:cs="Arial"/>
                <w:b/>
                <w:bCs/>
              </w:rPr>
            </w:pPr>
          </w:p>
          <w:p w14:paraId="557D29A0" w14:textId="77777777" w:rsidR="009F21D9" w:rsidRPr="00A23A49" w:rsidRDefault="009F21D9" w:rsidP="009F21D9">
            <w:pPr>
              <w:jc w:val="both"/>
              <w:rPr>
                <w:rFonts w:ascii="Nunito Sans" w:hAnsi="Nunito Sans" w:cs="Arial"/>
              </w:rPr>
            </w:pPr>
            <w:r w:rsidRPr="00A23A49">
              <w:rPr>
                <w:rFonts w:ascii="Nunito Sans" w:hAnsi="Nunito Sans" w:cs="Arial"/>
              </w:rPr>
              <w:t>This post has been assessed as requiring an enhanced DBS check with barred list checks.</w:t>
            </w:r>
          </w:p>
          <w:p w14:paraId="29DF8F8E" w14:textId="31B4D5EE" w:rsidR="00F803B8" w:rsidRPr="00A23A49" w:rsidRDefault="009F21D9" w:rsidP="009F21D9">
            <w:pPr>
              <w:jc w:val="both"/>
              <w:rPr>
                <w:rFonts w:ascii="Nunito Sans" w:hAnsi="Nunito Sans" w:cs="Arial"/>
              </w:rPr>
            </w:pPr>
            <w:r w:rsidRPr="00A23A49">
              <w:rPr>
                <w:rFonts w:ascii="Nunito Sans" w:hAnsi="Nunito Sans" w:cs="Arial"/>
              </w:rPr>
              <w:t xml:space="preserve"> </w:t>
            </w:r>
          </w:p>
        </w:tc>
      </w:tr>
      <w:tr w:rsidR="00F803B8" w:rsidRPr="00227750" w14:paraId="2C248493" w14:textId="77777777" w:rsidTr="00227750">
        <w:tc>
          <w:tcPr>
            <w:tcW w:w="9252" w:type="dxa"/>
            <w:gridSpan w:val="2"/>
          </w:tcPr>
          <w:p w14:paraId="20730599" w14:textId="77777777" w:rsidR="00F803B8" w:rsidRPr="00A23A49" w:rsidRDefault="00F803B8" w:rsidP="00F803B8">
            <w:pPr>
              <w:jc w:val="both"/>
              <w:rPr>
                <w:rFonts w:ascii="Nunito Sans" w:hAnsi="Nunito Sans" w:cs="Arial"/>
                <w:b/>
              </w:rPr>
            </w:pPr>
          </w:p>
          <w:p w14:paraId="77AA82C4" w14:textId="77777777" w:rsidR="00F803B8" w:rsidRPr="00A23A49" w:rsidRDefault="00F803B8" w:rsidP="00F803B8">
            <w:pPr>
              <w:rPr>
                <w:rFonts w:ascii="Nunito Sans" w:hAnsi="Nunito Sans" w:cs="Arial"/>
                <w:b/>
              </w:rPr>
            </w:pPr>
            <w:r w:rsidRPr="00A23A49">
              <w:rPr>
                <w:rFonts w:ascii="Nunito Sans" w:hAnsi="Nunito Sans" w:cs="Arial"/>
                <w:b/>
              </w:rPr>
              <w:t>REHABILITATION OF OFFENDERS ACT 1974</w:t>
            </w:r>
          </w:p>
          <w:p w14:paraId="636789C8" w14:textId="77777777" w:rsidR="00F803B8" w:rsidRPr="00A23A49" w:rsidRDefault="00F803B8" w:rsidP="00F803B8">
            <w:pPr>
              <w:rPr>
                <w:rFonts w:ascii="Nunito Sans" w:hAnsi="Nunito Sans" w:cs="Arial"/>
                <w:b/>
                <w:u w:val="single"/>
              </w:rPr>
            </w:pPr>
          </w:p>
          <w:p w14:paraId="3A5D3271" w14:textId="0D87C456" w:rsidR="003629A8" w:rsidRPr="00A23A49" w:rsidRDefault="00F803B8" w:rsidP="003629A8">
            <w:pPr>
              <w:jc w:val="both"/>
              <w:rPr>
                <w:rFonts w:ascii="Nunito Sans" w:hAnsi="Nunito Sans" w:cs="Arial"/>
              </w:rPr>
            </w:pPr>
            <w:r w:rsidRPr="00A23A49">
              <w:rPr>
                <w:rFonts w:ascii="Nunito Sans" w:hAnsi="Nunito Sans" w:cs="Arial"/>
              </w:rPr>
              <w:t xml:space="preserve">Some posts have been assessed as being exempt from the provisions of the Rehabilitation of Offenders Act 1974 and in these cases IC24 will require the post holder to disclose all convictions, whether spent or unspent. </w:t>
            </w:r>
          </w:p>
          <w:p w14:paraId="2C83DA14" w14:textId="77777777" w:rsidR="00A23A49" w:rsidRPr="00A23A49" w:rsidRDefault="00A23A49" w:rsidP="003629A8">
            <w:pPr>
              <w:jc w:val="both"/>
              <w:rPr>
                <w:rFonts w:ascii="Nunito Sans" w:hAnsi="Nunito Sans" w:cs="Arial"/>
              </w:rPr>
            </w:pPr>
          </w:p>
          <w:p w14:paraId="2464DD16" w14:textId="0C14EF0D" w:rsidR="003629A8" w:rsidRPr="00A23A49" w:rsidRDefault="003629A8" w:rsidP="003629A8">
            <w:pPr>
              <w:jc w:val="both"/>
              <w:rPr>
                <w:rFonts w:ascii="Nunito Sans" w:hAnsi="Nunito Sans" w:cs="Arial"/>
              </w:rPr>
            </w:pPr>
            <w:r w:rsidRPr="00A23A49">
              <w:rPr>
                <w:rFonts w:ascii="Nunito Sans" w:hAnsi="Nunito Sans" w:cs="Arial"/>
              </w:rPr>
              <w:t xml:space="preserve">This post has been assessed as being exempt from the provisions of the Rehabilitation of Offenders Act 1974.  IC24 therefore require the post holder to disclose all convictions, whether spent or unspent. </w:t>
            </w:r>
          </w:p>
          <w:p w14:paraId="4ED067A2" w14:textId="110884B3" w:rsidR="00F37CCB" w:rsidRPr="00A23A49" w:rsidRDefault="00F37CCB" w:rsidP="00A23A49">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1B364599"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5E240E4D"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28457578" w14:textId="77777777" w:rsidR="006D2A56" w:rsidRDefault="006D2A56" w:rsidP="009D3134">
      <w:pPr>
        <w:jc w:val="right"/>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380"/>
        <w:gridCol w:w="3011"/>
        <w:gridCol w:w="1179"/>
      </w:tblGrid>
      <w:tr w:rsidR="006D2A56" w:rsidRPr="00227750" w14:paraId="43C02712" w14:textId="77777777">
        <w:trPr>
          <w:trHeight w:val="210"/>
          <w:tblHeader/>
        </w:trPr>
        <w:tc>
          <w:tcPr>
            <w:tcW w:w="794" w:type="pct"/>
            <w:tcBorders>
              <w:bottom w:val="single" w:sz="8" w:space="0" w:color="000000"/>
              <w:right w:val="single" w:sz="6" w:space="0" w:color="000000"/>
            </w:tcBorders>
            <w:shd w:val="clear" w:color="auto" w:fill="auto"/>
          </w:tcPr>
          <w:p w14:paraId="54E1BD91" w14:textId="77777777" w:rsidR="006D2A56" w:rsidRPr="00227750" w:rsidRDefault="006D2A56">
            <w:pPr>
              <w:jc w:val="center"/>
              <w:rPr>
                <w:rFonts w:ascii="Nunito Sans" w:hAnsi="Nunito Sans"/>
                <w:b/>
                <w:sz w:val="22"/>
                <w:szCs w:val="22"/>
              </w:rPr>
            </w:pPr>
            <w:r w:rsidRPr="00227750">
              <w:rPr>
                <w:rFonts w:ascii="Nunito Sans" w:hAnsi="Nunito Sans"/>
                <w:b/>
                <w:sz w:val="22"/>
                <w:szCs w:val="22"/>
              </w:rPr>
              <w:t>Requirements</w:t>
            </w:r>
          </w:p>
        </w:tc>
        <w:tc>
          <w:tcPr>
            <w:tcW w:w="1878" w:type="pct"/>
            <w:tcBorders>
              <w:left w:val="single" w:sz="6" w:space="0" w:color="000000"/>
              <w:bottom w:val="single" w:sz="8" w:space="0" w:color="000000"/>
              <w:right w:val="single" w:sz="4" w:space="0" w:color="000000"/>
            </w:tcBorders>
            <w:shd w:val="clear" w:color="auto" w:fill="auto"/>
          </w:tcPr>
          <w:p w14:paraId="73324C46" w14:textId="77777777" w:rsidR="006D2A56" w:rsidRPr="00227750" w:rsidRDefault="006D2A56">
            <w:pPr>
              <w:jc w:val="center"/>
              <w:rPr>
                <w:rFonts w:ascii="Nunito Sans" w:hAnsi="Nunito Sans"/>
                <w:b/>
                <w:sz w:val="22"/>
                <w:szCs w:val="22"/>
              </w:rPr>
            </w:pPr>
            <w:r w:rsidRPr="00227750">
              <w:rPr>
                <w:rFonts w:ascii="Nunito Sans" w:hAnsi="Nunito Sans"/>
                <w:b/>
                <w:sz w:val="22"/>
                <w:szCs w:val="22"/>
              </w:rPr>
              <w:t>Essential</w:t>
            </w:r>
          </w:p>
        </w:tc>
        <w:tc>
          <w:tcPr>
            <w:tcW w:w="1673" w:type="pct"/>
            <w:tcBorders>
              <w:left w:val="single" w:sz="4" w:space="0" w:color="000000"/>
              <w:bottom w:val="single" w:sz="8" w:space="0" w:color="000000"/>
              <w:right w:val="single" w:sz="4" w:space="0" w:color="000000"/>
            </w:tcBorders>
            <w:shd w:val="clear" w:color="auto" w:fill="auto"/>
          </w:tcPr>
          <w:p w14:paraId="6BA50925" w14:textId="77777777" w:rsidR="006D2A56" w:rsidRPr="00227750" w:rsidRDefault="006D2A56">
            <w:pPr>
              <w:jc w:val="center"/>
              <w:rPr>
                <w:rFonts w:ascii="Nunito Sans" w:hAnsi="Nunito Sans"/>
                <w:b/>
                <w:sz w:val="22"/>
                <w:szCs w:val="22"/>
              </w:rPr>
            </w:pPr>
            <w:r w:rsidRPr="00227750">
              <w:rPr>
                <w:rFonts w:ascii="Nunito Sans" w:hAnsi="Nunito Sans"/>
                <w:b/>
                <w:sz w:val="22"/>
                <w:szCs w:val="22"/>
              </w:rPr>
              <w:t>Desirable</w:t>
            </w:r>
          </w:p>
        </w:tc>
        <w:tc>
          <w:tcPr>
            <w:tcW w:w="655" w:type="pct"/>
            <w:tcBorders>
              <w:left w:val="single" w:sz="4" w:space="0" w:color="000000"/>
              <w:bottom w:val="single" w:sz="8" w:space="0" w:color="000000"/>
            </w:tcBorders>
            <w:shd w:val="clear" w:color="auto" w:fill="auto"/>
          </w:tcPr>
          <w:p w14:paraId="355CCA0D" w14:textId="77777777" w:rsidR="006D2A56" w:rsidRPr="00227750" w:rsidRDefault="006D2A56">
            <w:pPr>
              <w:jc w:val="center"/>
              <w:rPr>
                <w:rFonts w:ascii="Nunito Sans" w:hAnsi="Nunito Sans"/>
                <w:b/>
                <w:sz w:val="22"/>
                <w:szCs w:val="22"/>
              </w:rPr>
            </w:pPr>
            <w:r w:rsidRPr="00227750">
              <w:rPr>
                <w:rFonts w:ascii="Nunito Sans" w:hAnsi="Nunito Sans"/>
                <w:b/>
                <w:sz w:val="22"/>
                <w:szCs w:val="22"/>
              </w:rPr>
              <w:t>How identified</w:t>
            </w:r>
          </w:p>
        </w:tc>
      </w:tr>
      <w:tr w:rsidR="006D2A56" w:rsidRPr="00227750" w14:paraId="7033567D" w14:textId="77777777">
        <w:trPr>
          <w:trHeight w:val="1567"/>
        </w:trPr>
        <w:tc>
          <w:tcPr>
            <w:tcW w:w="794" w:type="pct"/>
            <w:tcBorders>
              <w:right w:val="single" w:sz="6" w:space="0" w:color="000000"/>
            </w:tcBorders>
          </w:tcPr>
          <w:p w14:paraId="3DA7A8EB" w14:textId="77777777" w:rsidR="006D2A56" w:rsidRPr="00227750" w:rsidRDefault="006D2A56">
            <w:pPr>
              <w:jc w:val="center"/>
              <w:rPr>
                <w:rFonts w:ascii="Nunito Sans" w:hAnsi="Nunito Sans"/>
                <w:b/>
                <w:sz w:val="22"/>
                <w:szCs w:val="22"/>
              </w:rPr>
            </w:pPr>
          </w:p>
          <w:p w14:paraId="64080EDE" w14:textId="77777777" w:rsidR="006D2A56" w:rsidRPr="00227750" w:rsidRDefault="006D2A56">
            <w:pPr>
              <w:jc w:val="center"/>
              <w:rPr>
                <w:rFonts w:ascii="Nunito Sans" w:hAnsi="Nunito Sans"/>
                <w:b/>
                <w:sz w:val="22"/>
                <w:szCs w:val="22"/>
              </w:rPr>
            </w:pPr>
          </w:p>
          <w:p w14:paraId="242F5023" w14:textId="77777777" w:rsidR="006D2A56" w:rsidRPr="00227750" w:rsidRDefault="006D2A56">
            <w:pPr>
              <w:jc w:val="center"/>
              <w:rPr>
                <w:rFonts w:ascii="Nunito Sans" w:hAnsi="Nunito Sans"/>
                <w:b/>
                <w:sz w:val="22"/>
                <w:szCs w:val="22"/>
              </w:rPr>
            </w:pPr>
            <w:r>
              <w:rPr>
                <w:rFonts w:ascii="Nunito Sans" w:hAnsi="Nunito Sans"/>
                <w:b/>
                <w:sz w:val="22"/>
                <w:szCs w:val="22"/>
              </w:rPr>
              <w:t>Qualifications and training</w:t>
            </w:r>
          </w:p>
        </w:tc>
        <w:tc>
          <w:tcPr>
            <w:tcW w:w="1878" w:type="pct"/>
            <w:tcBorders>
              <w:left w:val="single" w:sz="6" w:space="0" w:color="000000"/>
              <w:right w:val="single" w:sz="4" w:space="0" w:color="000000"/>
            </w:tcBorders>
          </w:tcPr>
          <w:p w14:paraId="4622215C" w14:textId="77777777" w:rsidR="006D2A56" w:rsidRPr="00227750" w:rsidRDefault="006D2A56">
            <w:pPr>
              <w:rPr>
                <w:rFonts w:ascii="Nunito Sans" w:hAnsi="Nunito Sans"/>
                <w:sz w:val="22"/>
                <w:szCs w:val="22"/>
              </w:rPr>
            </w:pPr>
          </w:p>
          <w:p w14:paraId="2666ADAD" w14:textId="77777777" w:rsidR="006D2A56" w:rsidRDefault="006D2A56">
            <w:pPr>
              <w:rPr>
                <w:rFonts w:ascii="Nunito Sans" w:hAnsi="Nunito Sans" w:cstheme="minorHAnsi"/>
                <w:spacing w:val="-1"/>
                <w:sz w:val="22"/>
                <w:szCs w:val="22"/>
              </w:rPr>
            </w:pPr>
            <w:r w:rsidRPr="00D63DDA">
              <w:rPr>
                <w:rFonts w:ascii="Nunito Sans" w:hAnsi="Nunito Sans" w:cstheme="minorHAnsi"/>
                <w:sz w:val="22"/>
                <w:szCs w:val="22"/>
              </w:rPr>
              <w:t>A</w:t>
            </w:r>
            <w:r>
              <w:rPr>
                <w:rFonts w:ascii="Nunito Sans" w:hAnsi="Nunito Sans" w:cstheme="minorHAnsi"/>
                <w:spacing w:val="-1"/>
                <w:sz w:val="22"/>
                <w:szCs w:val="22"/>
              </w:rPr>
              <w:t>n experienced GP on the performers list holding MRCGP</w:t>
            </w:r>
            <w:r w:rsidRPr="00D63DDA">
              <w:rPr>
                <w:rFonts w:ascii="Nunito Sans" w:hAnsi="Nunito Sans" w:cstheme="minorHAnsi"/>
                <w:spacing w:val="-1"/>
                <w:sz w:val="22"/>
                <w:szCs w:val="22"/>
              </w:rPr>
              <w:t xml:space="preserve"> with</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unblemished</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GMC</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registration</w:t>
            </w:r>
          </w:p>
          <w:p w14:paraId="4C2184DD" w14:textId="77777777" w:rsidR="006D2A56" w:rsidRDefault="006D2A56">
            <w:pPr>
              <w:rPr>
                <w:rFonts w:ascii="Nunito Sans" w:hAnsi="Nunito Sans" w:cstheme="minorHAnsi"/>
                <w:spacing w:val="-1"/>
                <w:sz w:val="22"/>
                <w:szCs w:val="22"/>
              </w:rPr>
            </w:pPr>
          </w:p>
          <w:p w14:paraId="3CF2E2E9"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Demonstrable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evidence</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 xml:space="preserve">of </w:t>
            </w:r>
            <w:r w:rsidRPr="00D63DDA">
              <w:rPr>
                <w:rFonts w:ascii="Nunito Sans" w:hAnsi="Nunito Sans" w:cstheme="minorHAnsi"/>
                <w:spacing w:val="-1"/>
                <w:sz w:val="22"/>
                <w:szCs w:val="22"/>
              </w:rPr>
              <w:t>continuing professional development.</w:t>
            </w:r>
            <w:r w:rsidRPr="00D63DDA">
              <w:rPr>
                <w:rFonts w:ascii="Nunito Sans" w:hAnsi="Nunito Sans" w:cstheme="minorHAnsi"/>
                <w:sz w:val="22"/>
                <w:szCs w:val="22"/>
              </w:rPr>
              <w:t xml:space="preserve"> Up</w:t>
            </w:r>
            <w:r w:rsidRPr="00D63DDA">
              <w:rPr>
                <w:rFonts w:ascii="Nunito Sans" w:hAnsi="Nunito Sans" w:cstheme="minorHAnsi"/>
                <w:spacing w:val="-1"/>
                <w:sz w:val="22"/>
                <w:szCs w:val="22"/>
              </w:rPr>
              <w:t xml:space="preserve"> to</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date</w:t>
            </w:r>
            <w:r w:rsidRPr="00D63DDA">
              <w:rPr>
                <w:rFonts w:ascii="Nunito Sans" w:hAnsi="Nunito Sans" w:cstheme="minorHAnsi"/>
                <w:spacing w:val="54"/>
                <w:sz w:val="22"/>
                <w:szCs w:val="22"/>
              </w:rPr>
              <w:t xml:space="preserve"> </w:t>
            </w:r>
            <w:r w:rsidRPr="00D63DDA">
              <w:rPr>
                <w:rFonts w:ascii="Nunito Sans" w:hAnsi="Nunito Sans" w:cstheme="minorHAnsi"/>
                <w:spacing w:val="-1"/>
                <w:sz w:val="22"/>
                <w:szCs w:val="22"/>
              </w:rPr>
              <w:t>knowledge</w:t>
            </w:r>
            <w:r w:rsidRPr="00D63DDA">
              <w:rPr>
                <w:rFonts w:ascii="Nunito Sans" w:hAnsi="Nunito Sans" w:cstheme="minorHAnsi"/>
                <w:sz w:val="22"/>
                <w:szCs w:val="22"/>
              </w:rPr>
              <w:t xml:space="preserve"> of </w:t>
            </w:r>
            <w:r w:rsidRPr="00D63DDA">
              <w:rPr>
                <w:rFonts w:ascii="Nunito Sans" w:hAnsi="Nunito Sans" w:cstheme="minorHAnsi"/>
                <w:spacing w:val="-1"/>
                <w:sz w:val="22"/>
                <w:szCs w:val="22"/>
              </w:rPr>
              <w:t xml:space="preserve">key </w:t>
            </w:r>
            <w:r w:rsidRPr="00D63DDA">
              <w:rPr>
                <w:rFonts w:ascii="Nunito Sans" w:hAnsi="Nunito Sans" w:cstheme="minorHAnsi"/>
                <w:spacing w:val="-2"/>
                <w:sz w:val="22"/>
                <w:szCs w:val="22"/>
              </w:rPr>
              <w:t>issues</w:t>
            </w:r>
            <w:r w:rsidRPr="00D63DDA">
              <w:rPr>
                <w:rFonts w:ascii="Nunito Sans" w:hAnsi="Nunito Sans" w:cstheme="minorHAnsi"/>
                <w:spacing w:val="1"/>
                <w:sz w:val="22"/>
                <w:szCs w:val="22"/>
              </w:rPr>
              <w:t xml:space="preserve"> </w:t>
            </w:r>
            <w:r w:rsidRPr="00D63DDA">
              <w:rPr>
                <w:rFonts w:ascii="Nunito Sans" w:hAnsi="Nunito Sans" w:cstheme="minorHAnsi"/>
                <w:spacing w:val="-2"/>
                <w:sz w:val="22"/>
                <w:szCs w:val="22"/>
              </w:rPr>
              <w:t>and</w:t>
            </w:r>
            <w:r w:rsidRPr="00D63DDA">
              <w:rPr>
                <w:rFonts w:ascii="Nunito Sans" w:hAnsi="Nunito Sans" w:cstheme="minorHAnsi"/>
                <w:spacing w:val="-1"/>
                <w:sz w:val="22"/>
                <w:szCs w:val="22"/>
              </w:rPr>
              <w:t xml:space="preserve"> trends</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related</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 xml:space="preserve">quality governance, quality improvement </w:t>
            </w:r>
            <w:r w:rsidRPr="00D63DDA">
              <w:rPr>
                <w:rFonts w:ascii="Nunito Sans" w:hAnsi="Nunito Sans" w:cstheme="minorHAnsi"/>
                <w:spacing w:val="-1"/>
                <w:sz w:val="22"/>
                <w:szCs w:val="22"/>
              </w:rPr>
              <w:t>and</w:t>
            </w:r>
            <w:r w:rsidRPr="00D63DDA">
              <w:rPr>
                <w:rFonts w:ascii="Nunito Sans" w:hAnsi="Nunito Sans" w:cstheme="minorHAnsi"/>
                <w:spacing w:val="1"/>
                <w:sz w:val="22"/>
                <w:szCs w:val="22"/>
              </w:rPr>
              <w:t xml:space="preserve"> patient </w:t>
            </w:r>
            <w:r w:rsidRPr="00D63DDA">
              <w:rPr>
                <w:rFonts w:ascii="Nunito Sans" w:hAnsi="Nunito Sans" w:cstheme="minorHAnsi"/>
                <w:spacing w:val="-1"/>
                <w:sz w:val="22"/>
                <w:szCs w:val="22"/>
              </w:rPr>
              <w:t>safety</w:t>
            </w:r>
          </w:p>
          <w:p w14:paraId="4CF7C934" w14:textId="77777777" w:rsidR="006D2A56" w:rsidRDefault="006D2A56">
            <w:pPr>
              <w:rPr>
                <w:rFonts w:ascii="Nunito Sans" w:hAnsi="Nunito Sans" w:cstheme="minorHAnsi"/>
                <w:spacing w:val="-1"/>
                <w:sz w:val="22"/>
                <w:szCs w:val="22"/>
              </w:rPr>
            </w:pPr>
          </w:p>
          <w:p w14:paraId="58EEB172" w14:textId="77777777" w:rsidR="006D2A56" w:rsidRPr="00227750" w:rsidRDefault="006D2A56">
            <w:pPr>
              <w:rPr>
                <w:rFonts w:ascii="Nunito Sans" w:hAnsi="Nunito Sans"/>
                <w:sz w:val="22"/>
                <w:szCs w:val="22"/>
              </w:rPr>
            </w:pPr>
            <w:r w:rsidRPr="00D63DDA">
              <w:rPr>
                <w:rFonts w:ascii="Nunito Sans" w:hAnsi="Nunito Sans" w:cstheme="minorHAnsi"/>
                <w:spacing w:val="-1"/>
                <w:sz w:val="22"/>
                <w:szCs w:val="22"/>
              </w:rPr>
              <w:t>Clear</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 xml:space="preserve">interest </w:t>
            </w:r>
            <w:r w:rsidRPr="00D63DDA">
              <w:rPr>
                <w:rFonts w:ascii="Nunito Sans" w:hAnsi="Nunito Sans" w:cstheme="minorHAnsi"/>
                <w:sz w:val="22"/>
                <w:szCs w:val="22"/>
              </w:rPr>
              <w:t>in</w:t>
            </w:r>
            <w:r w:rsidRPr="00D63DDA">
              <w:rPr>
                <w:rFonts w:ascii="Nunito Sans" w:hAnsi="Nunito Sans" w:cstheme="minorHAnsi"/>
                <w:spacing w:val="-1"/>
                <w:sz w:val="22"/>
                <w:szCs w:val="22"/>
              </w:rPr>
              <w:t xml:space="preserve"> medical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leadership supported</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by demonstrable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professional</w:t>
            </w:r>
            <w:r w:rsidRPr="00D63DDA">
              <w:rPr>
                <w:rFonts w:ascii="Nunito Sans" w:hAnsi="Nunito Sans" w:cstheme="minorHAnsi"/>
                <w:spacing w:val="35"/>
                <w:sz w:val="22"/>
                <w:szCs w:val="22"/>
              </w:rPr>
              <w:t xml:space="preserve"> </w:t>
            </w:r>
            <w:r w:rsidRPr="00D63DDA">
              <w:rPr>
                <w:rFonts w:ascii="Nunito Sans" w:hAnsi="Nunito Sans" w:cstheme="minorHAnsi"/>
                <w:spacing w:val="-1"/>
                <w:sz w:val="22"/>
                <w:szCs w:val="22"/>
              </w:rPr>
              <w:t>development / and relevant qualification</w:t>
            </w:r>
          </w:p>
        </w:tc>
        <w:tc>
          <w:tcPr>
            <w:tcW w:w="1673" w:type="pct"/>
            <w:tcBorders>
              <w:left w:val="single" w:sz="4" w:space="0" w:color="000000"/>
              <w:right w:val="single" w:sz="4" w:space="0" w:color="000000"/>
            </w:tcBorders>
          </w:tcPr>
          <w:p w14:paraId="581A4F49" w14:textId="77777777" w:rsidR="006D2A56" w:rsidRPr="00227750" w:rsidRDefault="006D2A56">
            <w:pPr>
              <w:rPr>
                <w:rFonts w:ascii="Nunito Sans" w:hAnsi="Nunito Sans"/>
                <w:sz w:val="22"/>
                <w:szCs w:val="22"/>
              </w:rPr>
            </w:pPr>
          </w:p>
          <w:p w14:paraId="04607A71" w14:textId="77777777" w:rsidR="006D2A56" w:rsidRPr="00227750" w:rsidRDefault="006D2A56">
            <w:pPr>
              <w:rPr>
                <w:rFonts w:ascii="Nunito Sans" w:hAnsi="Nunito Sans"/>
                <w:sz w:val="22"/>
                <w:szCs w:val="22"/>
              </w:rPr>
            </w:pPr>
          </w:p>
        </w:tc>
        <w:tc>
          <w:tcPr>
            <w:tcW w:w="655" w:type="pct"/>
            <w:tcBorders>
              <w:left w:val="single" w:sz="4" w:space="0" w:color="000000"/>
            </w:tcBorders>
          </w:tcPr>
          <w:p w14:paraId="0445E924" w14:textId="77777777" w:rsidR="006D2A56" w:rsidRPr="00227750" w:rsidRDefault="006D2A56">
            <w:pPr>
              <w:rPr>
                <w:rFonts w:ascii="Nunito Sans" w:hAnsi="Nunito Sans"/>
                <w:sz w:val="22"/>
                <w:szCs w:val="22"/>
              </w:rPr>
            </w:pPr>
          </w:p>
          <w:p w14:paraId="090DC460" w14:textId="77777777" w:rsidR="006D2A56" w:rsidRPr="00227750" w:rsidRDefault="006D2A56">
            <w:pPr>
              <w:rPr>
                <w:rFonts w:ascii="Nunito Sans" w:hAnsi="Nunito Sans"/>
                <w:sz w:val="22"/>
                <w:szCs w:val="22"/>
              </w:rPr>
            </w:pPr>
            <w:r>
              <w:rPr>
                <w:rFonts w:ascii="Nunito Sans" w:hAnsi="Nunito Sans"/>
                <w:sz w:val="22"/>
                <w:szCs w:val="22"/>
              </w:rPr>
              <w:t>Application, Certificates &amp; Interview</w:t>
            </w:r>
          </w:p>
        </w:tc>
      </w:tr>
      <w:tr w:rsidR="006D2A56" w:rsidRPr="00227750" w14:paraId="14EAD8FB" w14:textId="77777777">
        <w:trPr>
          <w:trHeight w:val="1567"/>
        </w:trPr>
        <w:tc>
          <w:tcPr>
            <w:tcW w:w="794" w:type="pct"/>
            <w:tcBorders>
              <w:right w:val="single" w:sz="6" w:space="0" w:color="000000"/>
            </w:tcBorders>
          </w:tcPr>
          <w:p w14:paraId="7C89DB6A" w14:textId="77777777" w:rsidR="006D2A56" w:rsidRDefault="006D2A56">
            <w:pPr>
              <w:jc w:val="center"/>
              <w:rPr>
                <w:rFonts w:ascii="Nunito Sans" w:hAnsi="Nunito Sans"/>
                <w:b/>
                <w:sz w:val="22"/>
                <w:szCs w:val="22"/>
              </w:rPr>
            </w:pPr>
          </w:p>
          <w:p w14:paraId="4FB361D3" w14:textId="77777777" w:rsidR="006D2A56" w:rsidRDefault="006D2A56">
            <w:pPr>
              <w:jc w:val="center"/>
              <w:rPr>
                <w:rFonts w:ascii="Nunito Sans" w:hAnsi="Nunito Sans"/>
                <w:b/>
                <w:sz w:val="22"/>
                <w:szCs w:val="22"/>
              </w:rPr>
            </w:pPr>
          </w:p>
          <w:p w14:paraId="2FBCC048" w14:textId="77777777" w:rsidR="006D2A56" w:rsidRPr="00227750" w:rsidRDefault="006D2A56">
            <w:pPr>
              <w:jc w:val="center"/>
              <w:rPr>
                <w:rFonts w:ascii="Nunito Sans" w:hAnsi="Nunito Sans"/>
                <w:b/>
                <w:sz w:val="22"/>
                <w:szCs w:val="22"/>
              </w:rPr>
            </w:pPr>
            <w:r>
              <w:rPr>
                <w:rFonts w:ascii="Nunito Sans" w:hAnsi="Nunito Sans"/>
                <w:b/>
                <w:sz w:val="22"/>
                <w:szCs w:val="22"/>
              </w:rPr>
              <w:t>Experience</w:t>
            </w:r>
          </w:p>
        </w:tc>
        <w:tc>
          <w:tcPr>
            <w:tcW w:w="1878" w:type="pct"/>
            <w:tcBorders>
              <w:left w:val="single" w:sz="6" w:space="0" w:color="000000"/>
              <w:right w:val="single" w:sz="4" w:space="0" w:color="000000"/>
            </w:tcBorders>
          </w:tcPr>
          <w:p w14:paraId="772961D2" w14:textId="77777777" w:rsidR="006D2A56" w:rsidRDefault="006D2A56">
            <w:pPr>
              <w:rPr>
                <w:rFonts w:ascii="Nunito Sans" w:hAnsi="Nunito Sans" w:cstheme="minorHAnsi"/>
                <w:spacing w:val="-1"/>
                <w:sz w:val="22"/>
                <w:szCs w:val="22"/>
              </w:rPr>
            </w:pPr>
          </w:p>
          <w:p w14:paraId="099AA310" w14:textId="77777777" w:rsidR="006D2A56" w:rsidRPr="00227750" w:rsidRDefault="006D2A56">
            <w:pPr>
              <w:rPr>
                <w:rFonts w:ascii="Nunito Sans" w:hAnsi="Nunito Sans"/>
                <w:sz w:val="22"/>
                <w:szCs w:val="22"/>
              </w:rPr>
            </w:pPr>
            <w:r w:rsidRPr="00D63DDA">
              <w:rPr>
                <w:rFonts w:ascii="Nunito Sans" w:hAnsi="Nunito Sans" w:cstheme="minorHAnsi"/>
                <w:spacing w:val="-1"/>
                <w:sz w:val="22"/>
                <w:szCs w:val="22"/>
              </w:rPr>
              <w:t>Experience</w:t>
            </w:r>
            <w:r w:rsidRPr="00D63DDA">
              <w:rPr>
                <w:rFonts w:ascii="Nunito Sans" w:hAnsi="Nunito Sans" w:cstheme="minorHAnsi"/>
                <w:sz w:val="22"/>
                <w:szCs w:val="22"/>
              </w:rPr>
              <w:t xml:space="preserve"> of</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motivating</w:t>
            </w:r>
            <w:r w:rsidRPr="00D63DDA">
              <w:rPr>
                <w:rFonts w:ascii="Nunito Sans" w:hAnsi="Nunito Sans" w:cstheme="minorHAnsi"/>
                <w:spacing w:val="-4"/>
                <w:sz w:val="22"/>
                <w:szCs w:val="22"/>
              </w:rPr>
              <w:t xml:space="preserve"> </w:t>
            </w:r>
            <w:r w:rsidRPr="00D63DDA">
              <w:rPr>
                <w:rFonts w:ascii="Nunito Sans" w:hAnsi="Nunito Sans" w:cstheme="minorHAnsi"/>
                <w:spacing w:val="-1"/>
                <w:sz w:val="22"/>
                <w:szCs w:val="22"/>
              </w:rPr>
              <w:t>and inspiring others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deliver</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high</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quality services/</w:t>
            </w:r>
            <w:r w:rsidRPr="00D63DDA">
              <w:rPr>
                <w:rFonts w:ascii="Nunito Sans" w:hAnsi="Nunito Sans" w:cstheme="minorHAnsi"/>
                <w:sz w:val="22"/>
                <w:szCs w:val="22"/>
              </w:rPr>
              <w:t xml:space="preserve">meet </w:t>
            </w:r>
            <w:r w:rsidRPr="00D63DDA">
              <w:rPr>
                <w:rFonts w:ascii="Nunito Sans" w:hAnsi="Nunito Sans" w:cstheme="minorHAnsi"/>
                <w:spacing w:val="-1"/>
                <w:sz w:val="22"/>
                <w:szCs w:val="22"/>
              </w:rPr>
              <w:t>national targets</w:t>
            </w:r>
          </w:p>
        </w:tc>
        <w:tc>
          <w:tcPr>
            <w:tcW w:w="1673" w:type="pct"/>
            <w:tcBorders>
              <w:left w:val="single" w:sz="4" w:space="0" w:color="000000"/>
              <w:right w:val="single" w:sz="4" w:space="0" w:color="000000"/>
            </w:tcBorders>
          </w:tcPr>
          <w:p w14:paraId="0C6E5456" w14:textId="77777777" w:rsidR="006D2A56" w:rsidRDefault="006D2A56">
            <w:pPr>
              <w:rPr>
                <w:rFonts w:ascii="Nunito Sans" w:hAnsi="Nunito Sans" w:cstheme="minorHAnsi"/>
                <w:spacing w:val="-1"/>
                <w:sz w:val="22"/>
                <w:szCs w:val="22"/>
              </w:rPr>
            </w:pPr>
          </w:p>
          <w:p w14:paraId="7FA63191"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Demonstrable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experience</w:t>
            </w:r>
            <w:r w:rsidRPr="00D63DDA">
              <w:rPr>
                <w:rFonts w:ascii="Nunito Sans" w:hAnsi="Nunito Sans" w:cstheme="minorHAnsi"/>
                <w:spacing w:val="-2"/>
                <w:sz w:val="22"/>
                <w:szCs w:val="22"/>
              </w:rPr>
              <w:t xml:space="preserve"> </w:t>
            </w:r>
            <w:r w:rsidRPr="00D63DDA">
              <w:rPr>
                <w:rFonts w:ascii="Nunito Sans" w:hAnsi="Nunito Sans" w:cstheme="minorHAnsi"/>
                <w:sz w:val="22"/>
                <w:szCs w:val="22"/>
              </w:rPr>
              <w:t xml:space="preserve">of </w:t>
            </w:r>
            <w:r w:rsidRPr="00D63DDA">
              <w:rPr>
                <w:rFonts w:ascii="Nunito Sans" w:hAnsi="Nunito Sans" w:cstheme="minorHAnsi"/>
                <w:spacing w:val="-1"/>
                <w:sz w:val="22"/>
                <w:szCs w:val="22"/>
              </w:rPr>
              <w:t>developing clinical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pathways and leading their</w:t>
            </w:r>
            <w:r w:rsidRPr="00D63DDA">
              <w:rPr>
                <w:rFonts w:ascii="Nunito Sans" w:hAnsi="Nunito Sans" w:cstheme="minorHAnsi"/>
                <w:spacing w:val="49"/>
                <w:sz w:val="22"/>
                <w:szCs w:val="22"/>
              </w:rPr>
              <w:t xml:space="preserve"> </w:t>
            </w:r>
            <w:r w:rsidRPr="00D63DDA">
              <w:rPr>
                <w:rFonts w:ascii="Nunito Sans" w:hAnsi="Nunito Sans" w:cstheme="minorHAnsi"/>
                <w:spacing w:val="-1"/>
                <w:sz w:val="22"/>
                <w:szCs w:val="22"/>
              </w:rPr>
              <w:t>implementation across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multi-professional and</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organisation</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boundaries</w:t>
            </w:r>
          </w:p>
          <w:p w14:paraId="25C88F13" w14:textId="77777777" w:rsidR="006D2A56" w:rsidRDefault="006D2A56"/>
          <w:p w14:paraId="1A258813" w14:textId="77777777" w:rsidR="006D2A56" w:rsidRDefault="006D2A56">
            <w:pPr>
              <w:rPr>
                <w:rFonts w:ascii="Nunito Sans" w:hAnsi="Nunito Sans" w:cstheme="minorHAnsi"/>
                <w:spacing w:val="-1"/>
                <w:sz w:val="22"/>
                <w:szCs w:val="22"/>
              </w:rPr>
            </w:pPr>
            <w:r>
              <w:rPr>
                <w:rFonts w:ascii="Nunito Sans" w:hAnsi="Nunito Sans" w:cstheme="minorHAnsi"/>
                <w:spacing w:val="-1"/>
                <w:sz w:val="22"/>
                <w:szCs w:val="22"/>
              </w:rPr>
              <w:t>Experience as an educator</w:t>
            </w:r>
          </w:p>
          <w:p w14:paraId="2CE1EEE9" w14:textId="77777777" w:rsidR="006D2A56" w:rsidRDefault="006D2A56">
            <w:pPr>
              <w:rPr>
                <w:rFonts w:ascii="Nunito Sans" w:hAnsi="Nunito Sans" w:cstheme="minorHAnsi"/>
                <w:spacing w:val="-1"/>
                <w:sz w:val="22"/>
                <w:szCs w:val="22"/>
              </w:rPr>
            </w:pPr>
            <w:r>
              <w:rPr>
                <w:rFonts w:ascii="Nunito Sans" w:hAnsi="Nunito Sans" w:cstheme="minorHAnsi"/>
                <w:spacing w:val="-1"/>
                <w:sz w:val="22"/>
                <w:szCs w:val="22"/>
              </w:rPr>
              <w:t xml:space="preserve"> </w:t>
            </w:r>
          </w:p>
          <w:p w14:paraId="72972859" w14:textId="77777777" w:rsidR="006D2A56" w:rsidRDefault="006D2A56">
            <w:pPr>
              <w:rPr>
                <w:rFonts w:ascii="Nunito Sans" w:hAnsi="Nunito Sans" w:cstheme="minorHAnsi"/>
                <w:spacing w:val="-1"/>
                <w:sz w:val="22"/>
                <w:szCs w:val="22"/>
              </w:rPr>
            </w:pPr>
            <w:r>
              <w:rPr>
                <w:rFonts w:ascii="Nunito Sans" w:hAnsi="Nunito Sans" w:cstheme="minorHAnsi"/>
                <w:spacing w:val="-1"/>
                <w:sz w:val="22"/>
                <w:szCs w:val="22"/>
              </w:rPr>
              <w:t>Experience of performing appraisals</w:t>
            </w:r>
          </w:p>
          <w:p w14:paraId="2BF3D804" w14:textId="77777777" w:rsidR="006D2A56" w:rsidRDefault="006D2A56"/>
          <w:p w14:paraId="44B2EAB1"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Experience</w:t>
            </w:r>
            <w:r w:rsidRPr="00D63DDA">
              <w:rPr>
                <w:rFonts w:ascii="Nunito Sans" w:hAnsi="Nunito Sans" w:cstheme="minorHAnsi"/>
                <w:sz w:val="22"/>
                <w:szCs w:val="22"/>
              </w:rPr>
              <w:t xml:space="preserve"> of </w:t>
            </w:r>
            <w:r w:rsidRPr="00D63DDA">
              <w:rPr>
                <w:rFonts w:ascii="Nunito Sans" w:hAnsi="Nunito Sans" w:cstheme="minorHAnsi"/>
                <w:spacing w:val="-1"/>
                <w:sz w:val="22"/>
                <w:szCs w:val="22"/>
              </w:rPr>
              <w:t>working at sub-board Level. This</w:t>
            </w:r>
            <w:r w:rsidRPr="00D63DDA">
              <w:rPr>
                <w:rFonts w:ascii="Nunito Sans" w:hAnsi="Nunito Sans" w:cstheme="minorHAnsi"/>
                <w:spacing w:val="-2"/>
                <w:sz w:val="22"/>
                <w:szCs w:val="22"/>
              </w:rPr>
              <w:t xml:space="preserve"> </w:t>
            </w:r>
            <w:r w:rsidRPr="00D63DDA">
              <w:rPr>
                <w:rFonts w:ascii="Nunito Sans" w:hAnsi="Nunito Sans" w:cstheme="minorHAnsi"/>
                <w:spacing w:val="-1"/>
                <w:sz w:val="22"/>
                <w:szCs w:val="22"/>
              </w:rPr>
              <w:t>could</w:t>
            </w:r>
            <w:r w:rsidRPr="00D63DDA">
              <w:rPr>
                <w:rFonts w:ascii="Nunito Sans" w:hAnsi="Nunito Sans" w:cstheme="minorHAnsi"/>
                <w:spacing w:val="44"/>
                <w:sz w:val="22"/>
                <w:szCs w:val="22"/>
              </w:rPr>
              <w:t xml:space="preserve"> </w:t>
            </w:r>
            <w:r w:rsidRPr="00D63DDA">
              <w:rPr>
                <w:rFonts w:ascii="Nunito Sans" w:hAnsi="Nunito Sans" w:cstheme="minorHAnsi"/>
                <w:spacing w:val="-1"/>
                <w:sz w:val="22"/>
                <w:szCs w:val="22"/>
              </w:rPr>
              <w:t>include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 xml:space="preserve">presenting </w:t>
            </w:r>
            <w:r w:rsidRPr="00D63DDA">
              <w:rPr>
                <w:rFonts w:ascii="Nunito Sans" w:hAnsi="Nunito Sans" w:cstheme="minorHAnsi"/>
                <w:spacing w:val="-2"/>
                <w:sz w:val="22"/>
                <w:szCs w:val="22"/>
              </w:rPr>
              <w:t>papers,</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providing advice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 guidance,</w:t>
            </w:r>
            <w:r w:rsidRPr="00D63DDA">
              <w:rPr>
                <w:rFonts w:ascii="Nunito Sans" w:hAnsi="Nunito Sans" w:cstheme="minorHAnsi"/>
                <w:sz w:val="22"/>
                <w:szCs w:val="22"/>
              </w:rPr>
              <w:t xml:space="preserve"> or</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 xml:space="preserve">covering </w:t>
            </w:r>
            <w:r w:rsidRPr="00D63DDA">
              <w:rPr>
                <w:rFonts w:ascii="Nunito Sans" w:hAnsi="Nunito Sans" w:cstheme="minorHAnsi"/>
                <w:sz w:val="22"/>
                <w:szCs w:val="22"/>
              </w:rPr>
              <w:t>a</w:t>
            </w:r>
            <w:r w:rsidRPr="00D63DDA">
              <w:rPr>
                <w:rFonts w:ascii="Nunito Sans" w:hAnsi="Nunito Sans" w:cstheme="minorHAnsi"/>
                <w:spacing w:val="-1"/>
                <w:sz w:val="22"/>
                <w:szCs w:val="22"/>
              </w:rPr>
              <w:t xml:space="preserve"> Board-level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role</w:t>
            </w:r>
          </w:p>
          <w:p w14:paraId="1EE26EF4" w14:textId="77777777" w:rsidR="006D2A56" w:rsidRPr="00227750" w:rsidRDefault="006D2A56">
            <w:pPr>
              <w:rPr>
                <w:rFonts w:ascii="Nunito Sans" w:hAnsi="Nunito Sans"/>
                <w:sz w:val="22"/>
                <w:szCs w:val="22"/>
              </w:rPr>
            </w:pPr>
          </w:p>
        </w:tc>
        <w:tc>
          <w:tcPr>
            <w:tcW w:w="655" w:type="pct"/>
            <w:tcBorders>
              <w:left w:val="single" w:sz="4" w:space="0" w:color="000000"/>
            </w:tcBorders>
          </w:tcPr>
          <w:p w14:paraId="6FC75AA2" w14:textId="77777777" w:rsidR="006D2A56" w:rsidRDefault="006D2A56">
            <w:pPr>
              <w:rPr>
                <w:rFonts w:ascii="Nunito Sans" w:hAnsi="Nunito Sans"/>
                <w:sz w:val="22"/>
                <w:szCs w:val="22"/>
              </w:rPr>
            </w:pPr>
          </w:p>
          <w:p w14:paraId="4DECEA71" w14:textId="77777777" w:rsidR="006D2A56" w:rsidRPr="00227750" w:rsidRDefault="006D2A56">
            <w:pPr>
              <w:rPr>
                <w:rFonts w:ascii="Nunito Sans" w:hAnsi="Nunito Sans"/>
                <w:sz w:val="22"/>
                <w:szCs w:val="22"/>
              </w:rPr>
            </w:pPr>
            <w:r>
              <w:rPr>
                <w:rFonts w:ascii="Nunito Sans" w:hAnsi="Nunito Sans"/>
                <w:sz w:val="22"/>
                <w:szCs w:val="22"/>
              </w:rPr>
              <w:t xml:space="preserve">Application &amp; Interview </w:t>
            </w:r>
          </w:p>
        </w:tc>
      </w:tr>
      <w:tr w:rsidR="006D2A56" w:rsidRPr="00227750" w14:paraId="38E448C5" w14:textId="77777777">
        <w:trPr>
          <w:trHeight w:val="3211"/>
        </w:trPr>
        <w:tc>
          <w:tcPr>
            <w:tcW w:w="794" w:type="pct"/>
            <w:tcBorders>
              <w:right w:val="single" w:sz="6" w:space="0" w:color="000000"/>
            </w:tcBorders>
          </w:tcPr>
          <w:p w14:paraId="1092C631" w14:textId="77777777" w:rsidR="006D2A56" w:rsidRPr="00227750" w:rsidRDefault="006D2A56">
            <w:pPr>
              <w:jc w:val="center"/>
              <w:rPr>
                <w:rFonts w:ascii="Nunito Sans" w:hAnsi="Nunito Sans"/>
                <w:b/>
                <w:sz w:val="22"/>
                <w:szCs w:val="22"/>
              </w:rPr>
            </w:pPr>
          </w:p>
          <w:p w14:paraId="69C9F155" w14:textId="77777777" w:rsidR="006D2A56" w:rsidRPr="00227750" w:rsidRDefault="006D2A56">
            <w:pPr>
              <w:jc w:val="center"/>
              <w:rPr>
                <w:rFonts w:ascii="Nunito Sans" w:hAnsi="Nunito Sans"/>
                <w:b/>
                <w:sz w:val="22"/>
                <w:szCs w:val="22"/>
              </w:rPr>
            </w:pPr>
            <w:r>
              <w:rPr>
                <w:rFonts w:ascii="Nunito Sans" w:hAnsi="Nunito Sans"/>
                <w:b/>
                <w:sz w:val="22"/>
                <w:szCs w:val="22"/>
              </w:rPr>
              <w:t xml:space="preserve">Knowledge, Skills &amp; Abilities </w:t>
            </w:r>
          </w:p>
        </w:tc>
        <w:tc>
          <w:tcPr>
            <w:tcW w:w="1878" w:type="pct"/>
            <w:tcBorders>
              <w:left w:val="single" w:sz="6" w:space="0" w:color="000000"/>
              <w:right w:val="single" w:sz="4" w:space="0" w:color="000000"/>
            </w:tcBorders>
          </w:tcPr>
          <w:p w14:paraId="033C382D" w14:textId="77777777" w:rsidR="006D2A56" w:rsidRPr="00227750" w:rsidRDefault="006D2A56">
            <w:pPr>
              <w:rPr>
                <w:rFonts w:ascii="Nunito Sans" w:hAnsi="Nunito Sans"/>
                <w:sz w:val="22"/>
                <w:szCs w:val="22"/>
              </w:rPr>
            </w:pPr>
          </w:p>
          <w:p w14:paraId="3843D836"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Proven medical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leadership track record</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with</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evidence</w:t>
            </w:r>
            <w:r w:rsidRPr="00D63DDA">
              <w:rPr>
                <w:rFonts w:ascii="Nunito Sans" w:hAnsi="Nunito Sans" w:cstheme="minorHAnsi"/>
                <w:sz w:val="22"/>
                <w:szCs w:val="22"/>
              </w:rPr>
              <w:t xml:space="preserve"> of </w:t>
            </w:r>
            <w:r w:rsidRPr="00D63DDA">
              <w:rPr>
                <w:rFonts w:ascii="Nunito Sans" w:hAnsi="Nunito Sans" w:cstheme="minorHAnsi"/>
                <w:spacing w:val="-1"/>
                <w:sz w:val="22"/>
                <w:szCs w:val="22"/>
              </w:rPr>
              <w:t>excellent</w:t>
            </w:r>
            <w:r w:rsidRPr="00D63DDA">
              <w:rPr>
                <w:rFonts w:ascii="Nunito Sans" w:hAnsi="Nunito Sans" w:cstheme="minorHAnsi"/>
                <w:spacing w:val="-4"/>
                <w:sz w:val="22"/>
                <w:szCs w:val="22"/>
              </w:rPr>
              <w:t xml:space="preserve"> </w:t>
            </w:r>
            <w:r w:rsidRPr="00D63DDA">
              <w:rPr>
                <w:rFonts w:ascii="Nunito Sans" w:hAnsi="Nunito Sans" w:cstheme="minorHAnsi"/>
                <w:spacing w:val="-1"/>
                <w:sz w:val="22"/>
                <w:szCs w:val="22"/>
              </w:rPr>
              <w:t xml:space="preserve">multi-professional working </w:t>
            </w:r>
            <w:r w:rsidRPr="00D63DDA">
              <w:rPr>
                <w:rFonts w:ascii="Nunito Sans" w:hAnsi="Nunito Sans" w:cstheme="minorHAnsi"/>
                <w:spacing w:val="-2"/>
                <w:sz w:val="22"/>
                <w:szCs w:val="22"/>
              </w:rPr>
              <w:t>with</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clinical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 operational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colleagues</w:t>
            </w:r>
          </w:p>
          <w:p w14:paraId="1DCA5C80" w14:textId="77777777" w:rsidR="006D2A56" w:rsidRDefault="006D2A56"/>
          <w:p w14:paraId="774B4C8D" w14:textId="77777777" w:rsidR="006D2A56" w:rsidRDefault="006D2A56">
            <w:pPr>
              <w:rPr>
                <w:rFonts w:ascii="Nunito Sans" w:hAnsi="Nunito Sans" w:cstheme="minorHAnsi"/>
                <w:sz w:val="22"/>
                <w:szCs w:val="22"/>
              </w:rPr>
            </w:pPr>
            <w:r w:rsidRPr="00D63DDA">
              <w:rPr>
                <w:rFonts w:ascii="Nunito Sans" w:hAnsi="Nunito Sans" w:cstheme="minorHAnsi"/>
                <w:spacing w:val="-1"/>
                <w:sz w:val="22"/>
                <w:szCs w:val="22"/>
              </w:rPr>
              <w:t>Knowledge</w:t>
            </w:r>
            <w:r w:rsidRPr="00D63DDA">
              <w:rPr>
                <w:rFonts w:ascii="Nunito Sans" w:hAnsi="Nunito Sans" w:cstheme="minorHAnsi"/>
                <w:sz w:val="22"/>
                <w:szCs w:val="22"/>
              </w:rPr>
              <w:t xml:space="preserve"> of </w:t>
            </w:r>
            <w:r w:rsidRPr="00D63DDA">
              <w:rPr>
                <w:rFonts w:ascii="Nunito Sans" w:hAnsi="Nunito Sans" w:cstheme="minorHAnsi"/>
                <w:spacing w:val="-1"/>
                <w:sz w:val="22"/>
                <w:szCs w:val="22"/>
              </w:rPr>
              <w:t>local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 national NHS</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issues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and the</w:t>
            </w:r>
            <w:r w:rsidRPr="00D63DDA">
              <w:rPr>
                <w:rFonts w:ascii="Nunito Sans" w:hAnsi="Nunito Sans" w:cstheme="minorHAnsi"/>
                <w:spacing w:val="-2"/>
                <w:sz w:val="22"/>
                <w:szCs w:val="22"/>
              </w:rPr>
              <w:t xml:space="preserve"> </w:t>
            </w:r>
            <w:r w:rsidRPr="00D63DDA">
              <w:rPr>
                <w:rFonts w:ascii="Nunito Sans" w:hAnsi="Nunito Sans" w:cstheme="minorHAnsi"/>
                <w:spacing w:val="-1"/>
                <w:sz w:val="22"/>
                <w:szCs w:val="22"/>
              </w:rPr>
              <w:t>health</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social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care</w:t>
            </w:r>
            <w:r w:rsidRPr="00D63DDA">
              <w:rPr>
                <w:rFonts w:ascii="Nunito Sans" w:hAnsi="Nunito Sans" w:cstheme="minorHAnsi"/>
                <w:spacing w:val="29"/>
                <w:sz w:val="22"/>
                <w:szCs w:val="22"/>
              </w:rPr>
              <w:t xml:space="preserve"> </w:t>
            </w:r>
            <w:r w:rsidRPr="00D63DDA">
              <w:rPr>
                <w:rFonts w:ascii="Nunito Sans" w:hAnsi="Nunito Sans" w:cstheme="minorHAnsi"/>
                <w:spacing w:val="-1"/>
                <w:sz w:val="22"/>
                <w:szCs w:val="22"/>
              </w:rPr>
              <w:t>environment that IC24</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currently operates</w:t>
            </w:r>
            <w:r w:rsidRPr="00D63DDA">
              <w:rPr>
                <w:rFonts w:ascii="Nunito Sans" w:hAnsi="Nunito Sans" w:cstheme="minorHAnsi"/>
                <w:spacing w:val="1"/>
                <w:sz w:val="22"/>
                <w:szCs w:val="22"/>
              </w:rPr>
              <w:t xml:space="preserve"> </w:t>
            </w:r>
            <w:r w:rsidRPr="00D63DDA">
              <w:rPr>
                <w:rFonts w:ascii="Nunito Sans" w:hAnsi="Nunito Sans" w:cstheme="minorHAnsi"/>
                <w:sz w:val="22"/>
                <w:szCs w:val="22"/>
              </w:rPr>
              <w:t>in</w:t>
            </w:r>
          </w:p>
          <w:p w14:paraId="1EC4A3F4" w14:textId="77777777" w:rsidR="006D2A56" w:rsidRDefault="006D2A56"/>
          <w:p w14:paraId="78D27C50" w14:textId="77777777" w:rsidR="006D2A56" w:rsidRDefault="006D2A56">
            <w:pPr>
              <w:rPr>
                <w:rFonts w:ascii="Nunito Sans" w:hAnsi="Nunito Sans" w:cstheme="minorHAnsi"/>
                <w:spacing w:val="-2"/>
                <w:sz w:val="22"/>
                <w:szCs w:val="22"/>
              </w:rPr>
            </w:pPr>
            <w:r w:rsidRPr="00D63DDA">
              <w:rPr>
                <w:rFonts w:ascii="Nunito Sans" w:hAnsi="Nunito Sans" w:cstheme="minorHAnsi"/>
                <w:spacing w:val="-1"/>
                <w:sz w:val="22"/>
                <w:szCs w:val="22"/>
              </w:rPr>
              <w:t>Ability 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prioritise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workload</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/work 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deadlines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 xml:space="preserve">under </w:t>
            </w:r>
            <w:r w:rsidRPr="00D63DDA">
              <w:rPr>
                <w:rFonts w:ascii="Nunito Sans" w:hAnsi="Nunito Sans" w:cstheme="minorHAnsi"/>
                <w:spacing w:val="-2"/>
                <w:sz w:val="22"/>
                <w:szCs w:val="22"/>
              </w:rPr>
              <w:t>pressure</w:t>
            </w:r>
          </w:p>
          <w:p w14:paraId="3DF7FD80" w14:textId="77777777" w:rsidR="006D2A56" w:rsidRDefault="006D2A56"/>
          <w:p w14:paraId="6DC4FBD4"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Ability 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 xml:space="preserve">work </w:t>
            </w:r>
            <w:r w:rsidRPr="00D63DDA">
              <w:rPr>
                <w:rFonts w:ascii="Nunito Sans" w:hAnsi="Nunito Sans" w:cstheme="minorHAnsi"/>
                <w:sz w:val="22"/>
                <w:szCs w:val="22"/>
              </w:rPr>
              <w:t>on</w:t>
            </w:r>
            <w:r w:rsidRPr="00D63DDA">
              <w:rPr>
                <w:rFonts w:ascii="Nunito Sans" w:hAnsi="Nunito Sans" w:cstheme="minorHAnsi"/>
                <w:spacing w:val="-1"/>
                <w:sz w:val="22"/>
                <w:szCs w:val="22"/>
              </w:rPr>
              <w:t xml:space="preserve"> </w:t>
            </w:r>
            <w:r w:rsidRPr="00D63DDA">
              <w:rPr>
                <w:rFonts w:ascii="Nunito Sans" w:hAnsi="Nunito Sans" w:cstheme="minorHAnsi"/>
                <w:sz w:val="22"/>
                <w:szCs w:val="22"/>
              </w:rPr>
              <w:t>own</w:t>
            </w:r>
            <w:r w:rsidRPr="00D63DDA">
              <w:rPr>
                <w:rFonts w:ascii="Nunito Sans" w:hAnsi="Nunito Sans" w:cstheme="minorHAnsi"/>
                <w:spacing w:val="-1"/>
                <w:sz w:val="22"/>
                <w:szCs w:val="22"/>
              </w:rPr>
              <w:t xml:space="preserve"> initiative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 xml:space="preserve">and </w:t>
            </w:r>
            <w:r w:rsidRPr="00D63DDA">
              <w:rPr>
                <w:rFonts w:ascii="Nunito Sans" w:hAnsi="Nunito Sans" w:cstheme="minorHAnsi"/>
                <w:spacing w:val="-2"/>
                <w:sz w:val="22"/>
                <w:szCs w:val="22"/>
              </w:rPr>
              <w:t>as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part of</w:t>
            </w:r>
            <w:r w:rsidRPr="00D63DDA">
              <w:rPr>
                <w:rFonts w:ascii="Nunito Sans" w:hAnsi="Nunito Sans" w:cstheme="minorHAnsi"/>
                <w:sz w:val="22"/>
                <w:szCs w:val="22"/>
              </w:rPr>
              <w:t xml:space="preserve"> a </w:t>
            </w:r>
            <w:r w:rsidRPr="00D63DDA">
              <w:rPr>
                <w:rFonts w:ascii="Nunito Sans" w:hAnsi="Nunito Sans" w:cstheme="minorHAnsi"/>
                <w:spacing w:val="-1"/>
                <w:sz w:val="22"/>
                <w:szCs w:val="22"/>
              </w:rPr>
              <w:t>team</w:t>
            </w:r>
          </w:p>
          <w:p w14:paraId="38FDD62C" w14:textId="77777777" w:rsidR="006D2A56" w:rsidRDefault="006D2A56"/>
          <w:p w14:paraId="7D0E2E06"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Ability 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develop</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 influence</w:t>
            </w:r>
            <w:r w:rsidRPr="00D63DDA">
              <w:rPr>
                <w:rFonts w:ascii="Nunito Sans" w:hAnsi="Nunito Sans" w:cstheme="minorHAnsi"/>
                <w:sz w:val="22"/>
                <w:szCs w:val="22"/>
              </w:rPr>
              <w:t xml:space="preserve"> a</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culture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that</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promotes</w:t>
            </w:r>
            <w:r w:rsidRPr="00D63DDA">
              <w:rPr>
                <w:rFonts w:ascii="Nunito Sans" w:hAnsi="Nunito Sans" w:cstheme="minorHAnsi"/>
                <w:spacing w:val="-2"/>
                <w:sz w:val="22"/>
                <w:szCs w:val="22"/>
              </w:rPr>
              <w:t xml:space="preserve"> </w:t>
            </w:r>
            <w:r w:rsidRPr="00D63DDA">
              <w:rPr>
                <w:rFonts w:ascii="Nunito Sans" w:hAnsi="Nunito Sans" w:cstheme="minorHAnsi"/>
                <w:spacing w:val="-1"/>
                <w:sz w:val="22"/>
                <w:szCs w:val="22"/>
              </w:rPr>
              <w:t>clinical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engagement</w:t>
            </w:r>
            <w:r w:rsidRPr="00D63DDA">
              <w:rPr>
                <w:rFonts w:ascii="Nunito Sans" w:hAnsi="Nunito Sans" w:cstheme="minorHAnsi"/>
                <w:spacing w:val="39"/>
                <w:sz w:val="22"/>
                <w:szCs w:val="22"/>
              </w:rPr>
              <w:t xml:space="preserve"> </w:t>
            </w:r>
            <w:r w:rsidRPr="00D63DDA">
              <w:rPr>
                <w:rFonts w:ascii="Nunito Sans" w:hAnsi="Nunito Sans" w:cstheme="minorHAnsi"/>
                <w:sz w:val="22"/>
                <w:szCs w:val="22"/>
              </w:rPr>
              <w:t>in</w:t>
            </w:r>
            <w:r w:rsidRPr="00D63DDA">
              <w:rPr>
                <w:rFonts w:ascii="Nunito Sans" w:hAnsi="Nunito Sans" w:cstheme="minorHAnsi"/>
                <w:spacing w:val="-1"/>
                <w:sz w:val="22"/>
                <w:szCs w:val="22"/>
              </w:rPr>
              <w:t xml:space="preserve"> decision</w:t>
            </w:r>
            <w:r w:rsidRPr="00D63DDA">
              <w:rPr>
                <w:rFonts w:ascii="Nunito Sans" w:hAnsi="Nunito Sans" w:cstheme="minorHAnsi"/>
                <w:spacing w:val="-4"/>
                <w:sz w:val="22"/>
                <w:szCs w:val="22"/>
              </w:rPr>
              <w:t xml:space="preserve"> </w:t>
            </w:r>
            <w:r w:rsidRPr="00D63DDA">
              <w:rPr>
                <w:rFonts w:ascii="Nunito Sans" w:hAnsi="Nunito Sans" w:cstheme="minorHAnsi"/>
                <w:spacing w:val="-1"/>
                <w:sz w:val="22"/>
                <w:szCs w:val="22"/>
              </w:rPr>
              <w:t>making and leading continuous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change</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and</w:t>
            </w:r>
            <w:r w:rsidRPr="00D63DDA">
              <w:rPr>
                <w:rFonts w:ascii="Nunito Sans" w:hAnsi="Nunito Sans" w:cstheme="minorHAnsi"/>
                <w:spacing w:val="2"/>
                <w:sz w:val="22"/>
                <w:szCs w:val="22"/>
              </w:rPr>
              <w:t xml:space="preserve"> </w:t>
            </w:r>
            <w:r w:rsidRPr="00D63DDA">
              <w:rPr>
                <w:rFonts w:ascii="Nunito Sans" w:hAnsi="Nunito Sans" w:cstheme="minorHAnsi"/>
                <w:spacing w:val="-1"/>
                <w:sz w:val="22"/>
                <w:szCs w:val="22"/>
              </w:rPr>
              <w:t xml:space="preserve">improvement </w:t>
            </w:r>
            <w:r w:rsidRPr="00D63DDA">
              <w:rPr>
                <w:rFonts w:ascii="Nunito Sans" w:hAnsi="Nunito Sans" w:cstheme="minorHAnsi"/>
                <w:sz w:val="22"/>
                <w:szCs w:val="22"/>
              </w:rPr>
              <w:t>in</w:t>
            </w:r>
            <w:r w:rsidRPr="00D63DDA">
              <w:rPr>
                <w:rFonts w:ascii="Nunito Sans" w:hAnsi="Nunito Sans" w:cstheme="minorHAnsi"/>
                <w:spacing w:val="31"/>
                <w:sz w:val="22"/>
                <w:szCs w:val="22"/>
              </w:rPr>
              <w:t xml:space="preserve"> </w:t>
            </w:r>
            <w:r w:rsidRPr="00D63DDA">
              <w:rPr>
                <w:rFonts w:ascii="Nunito Sans" w:hAnsi="Nunito Sans" w:cstheme="minorHAnsi"/>
                <w:spacing w:val="-1"/>
                <w:sz w:val="22"/>
                <w:szCs w:val="22"/>
              </w:rPr>
              <w:t>services</w:t>
            </w:r>
          </w:p>
          <w:p w14:paraId="2408866E" w14:textId="77777777" w:rsidR="006D2A56" w:rsidRDefault="006D2A56"/>
          <w:p w14:paraId="7619F350"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Excellent interpersonal, verbal,</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 xml:space="preserve">and written </w:t>
            </w:r>
            <w:r w:rsidRPr="00D63DDA">
              <w:rPr>
                <w:rFonts w:ascii="Nunito Sans" w:hAnsi="Nunito Sans" w:cstheme="minorHAnsi"/>
                <w:spacing w:val="-2"/>
                <w:sz w:val="22"/>
                <w:szCs w:val="22"/>
              </w:rPr>
              <w:t>communication</w:t>
            </w:r>
            <w:r w:rsidRPr="00D63DDA">
              <w:rPr>
                <w:rFonts w:ascii="Nunito Sans" w:hAnsi="Nunito Sans" w:cstheme="minorHAnsi"/>
                <w:spacing w:val="-1"/>
                <w:sz w:val="22"/>
                <w:szCs w:val="22"/>
              </w:rPr>
              <w:t xml:space="preserve"> skills</w:t>
            </w:r>
          </w:p>
          <w:p w14:paraId="5C983D98" w14:textId="77777777" w:rsidR="006D2A56" w:rsidRDefault="006D2A56">
            <w:pPr>
              <w:rPr>
                <w:rFonts w:ascii="Nunito Sans" w:hAnsi="Nunito Sans" w:cstheme="minorHAnsi"/>
                <w:spacing w:val="-1"/>
                <w:sz w:val="22"/>
                <w:szCs w:val="22"/>
              </w:rPr>
            </w:pPr>
          </w:p>
          <w:p w14:paraId="577FE209" w14:textId="77777777" w:rsidR="006D2A56" w:rsidRDefault="006D2A56">
            <w:r w:rsidRPr="00D63DDA">
              <w:rPr>
                <w:rFonts w:ascii="Nunito Sans" w:hAnsi="Nunito Sans" w:cstheme="minorHAnsi"/>
                <w:spacing w:val="-1"/>
                <w:sz w:val="22"/>
                <w:szCs w:val="22"/>
              </w:rPr>
              <w:t>Clear</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w:t>
            </w:r>
            <w:r w:rsidRPr="00D63DDA">
              <w:rPr>
                <w:rFonts w:ascii="Nunito Sans" w:hAnsi="Nunito Sans" w:cstheme="minorHAnsi"/>
                <w:spacing w:val="61"/>
                <w:sz w:val="22"/>
                <w:szCs w:val="22"/>
              </w:rPr>
              <w:t xml:space="preserve"> </w:t>
            </w:r>
            <w:r w:rsidRPr="00D63DDA">
              <w:rPr>
                <w:rFonts w:ascii="Nunito Sans" w:hAnsi="Nunito Sans" w:cstheme="minorHAnsi"/>
                <w:spacing w:val="-1"/>
                <w:sz w:val="22"/>
                <w:szCs w:val="22"/>
              </w:rPr>
              <w:t>concise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style</w:t>
            </w:r>
            <w:r w:rsidRPr="00D63DDA">
              <w:rPr>
                <w:rFonts w:ascii="Nunito Sans" w:hAnsi="Nunito Sans" w:cstheme="minorHAnsi"/>
                <w:spacing w:val="-3"/>
                <w:sz w:val="22"/>
                <w:szCs w:val="22"/>
              </w:rPr>
              <w:t xml:space="preserve"> </w:t>
            </w:r>
            <w:r w:rsidRPr="00D63DDA">
              <w:rPr>
                <w:rFonts w:ascii="Nunito Sans" w:hAnsi="Nunito Sans" w:cstheme="minorHAnsi"/>
                <w:sz w:val="22"/>
                <w:szCs w:val="22"/>
              </w:rPr>
              <w:t xml:space="preserve">of </w:t>
            </w:r>
            <w:r w:rsidRPr="00D63DDA">
              <w:rPr>
                <w:rFonts w:ascii="Nunito Sans" w:hAnsi="Nunito Sans" w:cstheme="minorHAnsi"/>
                <w:spacing w:val="-1"/>
                <w:sz w:val="22"/>
                <w:szCs w:val="22"/>
              </w:rPr>
              <w:t>writing</w:t>
            </w:r>
          </w:p>
          <w:p w14:paraId="600F49BC" w14:textId="77777777" w:rsidR="006D2A56" w:rsidRPr="00227750" w:rsidRDefault="006D2A56">
            <w:pPr>
              <w:rPr>
                <w:rFonts w:ascii="Nunito Sans" w:hAnsi="Nunito Sans"/>
                <w:sz w:val="22"/>
                <w:szCs w:val="22"/>
              </w:rPr>
            </w:pPr>
          </w:p>
        </w:tc>
        <w:tc>
          <w:tcPr>
            <w:tcW w:w="1673" w:type="pct"/>
            <w:tcBorders>
              <w:left w:val="single" w:sz="4" w:space="0" w:color="000000"/>
              <w:right w:val="single" w:sz="4" w:space="0" w:color="000000"/>
            </w:tcBorders>
          </w:tcPr>
          <w:p w14:paraId="458CA2AA" w14:textId="77777777" w:rsidR="006D2A56" w:rsidRDefault="006D2A56">
            <w:pPr>
              <w:rPr>
                <w:rFonts w:ascii="Nunito Sans" w:hAnsi="Nunito Sans"/>
                <w:sz w:val="22"/>
                <w:szCs w:val="22"/>
              </w:rPr>
            </w:pPr>
          </w:p>
          <w:p w14:paraId="3F4926C7" w14:textId="77777777" w:rsidR="006D2A56" w:rsidRPr="00227750" w:rsidRDefault="006D2A56">
            <w:pPr>
              <w:rPr>
                <w:rFonts w:ascii="Nunito Sans" w:hAnsi="Nunito Sans"/>
                <w:sz w:val="22"/>
                <w:szCs w:val="22"/>
              </w:rPr>
            </w:pPr>
            <w:r w:rsidRPr="00D63DDA">
              <w:rPr>
                <w:rFonts w:ascii="Nunito Sans" w:hAnsi="Nunito Sans" w:cstheme="minorHAnsi"/>
                <w:spacing w:val="-1"/>
                <w:sz w:val="22"/>
                <w:szCs w:val="22"/>
              </w:rPr>
              <w:t xml:space="preserve">An understanding </w:t>
            </w:r>
            <w:r w:rsidRPr="00D63DDA">
              <w:rPr>
                <w:rFonts w:ascii="Nunito Sans" w:hAnsi="Nunito Sans" w:cstheme="minorHAnsi"/>
                <w:sz w:val="22"/>
                <w:szCs w:val="22"/>
              </w:rPr>
              <w:t xml:space="preserve">of </w:t>
            </w:r>
            <w:r w:rsidRPr="00D63DDA">
              <w:rPr>
                <w:rFonts w:ascii="Nunito Sans" w:hAnsi="Nunito Sans" w:cstheme="minorHAnsi"/>
                <w:spacing w:val="-1"/>
                <w:sz w:val="22"/>
                <w:szCs w:val="22"/>
              </w:rPr>
              <w:t xml:space="preserve">NHS111 and </w:t>
            </w:r>
            <w:r w:rsidRPr="00D63DDA">
              <w:rPr>
                <w:rFonts w:ascii="Nunito Sans" w:hAnsi="Nunito Sans" w:cstheme="minorHAnsi"/>
                <w:sz w:val="22"/>
                <w:szCs w:val="22"/>
              </w:rPr>
              <w:t xml:space="preserve">a </w:t>
            </w:r>
            <w:r w:rsidRPr="00D63DDA">
              <w:rPr>
                <w:rFonts w:ascii="Nunito Sans" w:hAnsi="Nunito Sans" w:cstheme="minorHAnsi"/>
                <w:spacing w:val="-1"/>
                <w:sz w:val="22"/>
                <w:szCs w:val="22"/>
              </w:rPr>
              <w:t>desire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drive</w:t>
            </w:r>
            <w:r w:rsidRPr="00D63DDA">
              <w:rPr>
                <w:rFonts w:ascii="Nunito Sans" w:hAnsi="Nunito Sans" w:cstheme="minorHAnsi"/>
                <w:spacing w:val="35"/>
                <w:sz w:val="22"/>
                <w:szCs w:val="22"/>
              </w:rPr>
              <w:t xml:space="preserve"> </w:t>
            </w:r>
            <w:r w:rsidRPr="00D63DDA">
              <w:rPr>
                <w:rFonts w:ascii="Nunito Sans" w:hAnsi="Nunito Sans" w:cstheme="minorHAnsi"/>
                <w:spacing w:val="-1"/>
                <w:sz w:val="22"/>
                <w:szCs w:val="22"/>
              </w:rPr>
              <w:t>service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transformation through</w:t>
            </w:r>
            <w:r w:rsidRPr="00D63DDA">
              <w:rPr>
                <w:rFonts w:ascii="Nunito Sans" w:hAnsi="Nunito Sans" w:cstheme="minorHAnsi"/>
                <w:sz w:val="22"/>
                <w:szCs w:val="22"/>
              </w:rPr>
              <w:t xml:space="preserve"> NHSEs </w:t>
            </w:r>
            <w:r w:rsidRPr="00D63DDA">
              <w:rPr>
                <w:rFonts w:ascii="Nunito Sans" w:hAnsi="Nunito Sans" w:cstheme="minorHAnsi"/>
                <w:spacing w:val="1"/>
                <w:sz w:val="22"/>
                <w:szCs w:val="22"/>
              </w:rPr>
              <w:t xml:space="preserve">Integrated Urgent Care </w:t>
            </w:r>
            <w:r w:rsidRPr="00D63DDA">
              <w:rPr>
                <w:rFonts w:ascii="Nunito Sans" w:hAnsi="Nunito Sans" w:cstheme="minorHAnsi"/>
                <w:spacing w:val="-2"/>
                <w:sz w:val="22"/>
                <w:szCs w:val="22"/>
              </w:rPr>
              <w:t>agenda</w:t>
            </w:r>
          </w:p>
        </w:tc>
        <w:tc>
          <w:tcPr>
            <w:tcW w:w="655" w:type="pct"/>
            <w:tcBorders>
              <w:left w:val="single" w:sz="4" w:space="0" w:color="000000"/>
            </w:tcBorders>
          </w:tcPr>
          <w:p w14:paraId="74618405" w14:textId="77777777" w:rsidR="006D2A56" w:rsidRPr="00227750" w:rsidRDefault="006D2A56">
            <w:pPr>
              <w:rPr>
                <w:rFonts w:ascii="Nunito Sans" w:hAnsi="Nunito Sans"/>
                <w:sz w:val="22"/>
                <w:szCs w:val="22"/>
              </w:rPr>
            </w:pPr>
          </w:p>
          <w:p w14:paraId="5C12AAF3" w14:textId="77777777" w:rsidR="006D2A56" w:rsidRPr="00227750" w:rsidRDefault="006D2A56">
            <w:pPr>
              <w:rPr>
                <w:rFonts w:ascii="Nunito Sans" w:hAnsi="Nunito Sans" w:cs="Arial"/>
                <w:sz w:val="22"/>
                <w:szCs w:val="22"/>
              </w:rPr>
            </w:pPr>
            <w:r>
              <w:rPr>
                <w:rFonts w:ascii="Nunito Sans" w:hAnsi="Nunito Sans" w:cs="Arial"/>
                <w:sz w:val="22"/>
                <w:szCs w:val="22"/>
              </w:rPr>
              <w:t>Application &amp; Interview</w:t>
            </w:r>
          </w:p>
          <w:p w14:paraId="53352549" w14:textId="77777777" w:rsidR="006D2A56" w:rsidRPr="00227750" w:rsidRDefault="006D2A56">
            <w:pPr>
              <w:rPr>
                <w:rFonts w:ascii="Nunito Sans" w:hAnsi="Nunito Sans"/>
                <w:sz w:val="22"/>
                <w:szCs w:val="22"/>
              </w:rPr>
            </w:pPr>
          </w:p>
        </w:tc>
      </w:tr>
      <w:tr w:rsidR="006D2A56" w:rsidRPr="00227750" w14:paraId="1B8A5F87" w14:textId="77777777">
        <w:trPr>
          <w:trHeight w:val="1717"/>
        </w:trPr>
        <w:tc>
          <w:tcPr>
            <w:tcW w:w="794" w:type="pct"/>
            <w:tcBorders>
              <w:right w:val="single" w:sz="6" w:space="0" w:color="000000"/>
            </w:tcBorders>
          </w:tcPr>
          <w:p w14:paraId="28C892F2" w14:textId="77777777" w:rsidR="006D2A56" w:rsidRPr="00227750" w:rsidRDefault="006D2A56">
            <w:pPr>
              <w:jc w:val="center"/>
              <w:rPr>
                <w:rFonts w:ascii="Nunito Sans" w:hAnsi="Nunito Sans"/>
                <w:b/>
                <w:sz w:val="22"/>
                <w:szCs w:val="22"/>
              </w:rPr>
            </w:pPr>
          </w:p>
          <w:p w14:paraId="31BA1E8A" w14:textId="77777777" w:rsidR="006D2A56" w:rsidRPr="00227750" w:rsidRDefault="006D2A56">
            <w:pPr>
              <w:jc w:val="center"/>
              <w:rPr>
                <w:rFonts w:ascii="Nunito Sans" w:hAnsi="Nunito Sans"/>
                <w:b/>
                <w:sz w:val="22"/>
                <w:szCs w:val="22"/>
              </w:rPr>
            </w:pPr>
          </w:p>
          <w:p w14:paraId="4C3258B1" w14:textId="77777777" w:rsidR="006D2A56" w:rsidRPr="00227750" w:rsidRDefault="006D2A56">
            <w:pPr>
              <w:jc w:val="center"/>
              <w:rPr>
                <w:rFonts w:ascii="Nunito Sans" w:hAnsi="Nunito Sans"/>
                <w:b/>
                <w:sz w:val="22"/>
                <w:szCs w:val="22"/>
              </w:rPr>
            </w:pPr>
            <w:r w:rsidRPr="00227750">
              <w:rPr>
                <w:rFonts w:ascii="Nunito Sans" w:hAnsi="Nunito Sans"/>
                <w:b/>
                <w:sz w:val="22"/>
                <w:szCs w:val="22"/>
              </w:rPr>
              <w:t>General</w:t>
            </w:r>
          </w:p>
        </w:tc>
        <w:tc>
          <w:tcPr>
            <w:tcW w:w="1878" w:type="pct"/>
            <w:tcBorders>
              <w:left w:val="single" w:sz="6" w:space="0" w:color="000000"/>
              <w:right w:val="single" w:sz="4" w:space="0" w:color="000000"/>
            </w:tcBorders>
          </w:tcPr>
          <w:p w14:paraId="42815FDC" w14:textId="77777777" w:rsidR="006D2A56" w:rsidRDefault="006D2A56">
            <w:pPr>
              <w:rPr>
                <w:rFonts w:ascii="Nunito Sans" w:hAnsi="Nunito Sans" w:cstheme="minorHAnsi"/>
                <w:sz w:val="22"/>
                <w:szCs w:val="22"/>
              </w:rPr>
            </w:pPr>
          </w:p>
          <w:p w14:paraId="7847416D" w14:textId="77777777" w:rsidR="006D2A56" w:rsidRDefault="006D2A56">
            <w:pPr>
              <w:rPr>
                <w:rFonts w:ascii="Nunito Sans" w:hAnsi="Nunito Sans" w:cstheme="minorHAnsi"/>
                <w:spacing w:val="-1"/>
                <w:sz w:val="22"/>
                <w:szCs w:val="22"/>
              </w:rPr>
            </w:pPr>
            <w:r w:rsidRPr="00D63DDA">
              <w:rPr>
                <w:rFonts w:ascii="Nunito Sans" w:hAnsi="Nunito Sans" w:cstheme="minorHAnsi"/>
                <w:sz w:val="22"/>
                <w:szCs w:val="22"/>
              </w:rPr>
              <w:t>A</w:t>
            </w:r>
            <w:r w:rsidRPr="00D63DDA">
              <w:rPr>
                <w:rFonts w:ascii="Nunito Sans" w:hAnsi="Nunito Sans" w:cstheme="minorHAnsi"/>
                <w:spacing w:val="-1"/>
                <w:sz w:val="22"/>
                <w:szCs w:val="22"/>
              </w:rPr>
              <w:t xml:space="preserve"> flexible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 xml:space="preserve">and </w:t>
            </w:r>
            <w:r w:rsidRPr="00D63DDA">
              <w:rPr>
                <w:rFonts w:ascii="Nunito Sans" w:hAnsi="Nunito Sans" w:cstheme="minorHAnsi"/>
                <w:spacing w:val="-2"/>
                <w:sz w:val="22"/>
                <w:szCs w:val="22"/>
              </w:rPr>
              <w:t>adaptable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approach</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with</w:t>
            </w:r>
            <w:r w:rsidRPr="00D63DDA">
              <w:rPr>
                <w:rFonts w:ascii="Nunito Sans" w:hAnsi="Nunito Sans" w:cstheme="minorHAnsi"/>
                <w:sz w:val="22"/>
                <w:szCs w:val="22"/>
              </w:rPr>
              <w:t xml:space="preserve"> a</w:t>
            </w:r>
            <w:r w:rsidRPr="00D63DDA">
              <w:rPr>
                <w:rFonts w:ascii="Nunito Sans" w:hAnsi="Nunito Sans" w:cstheme="minorHAnsi"/>
                <w:spacing w:val="-1"/>
                <w:sz w:val="22"/>
                <w:szCs w:val="22"/>
              </w:rPr>
              <w:t xml:space="preserve"> </w:t>
            </w:r>
            <w:r w:rsidRPr="00D63DDA">
              <w:rPr>
                <w:rFonts w:ascii="Nunito Sans" w:hAnsi="Nunito Sans" w:cstheme="minorHAnsi"/>
                <w:spacing w:val="-2"/>
                <w:sz w:val="22"/>
                <w:szCs w:val="22"/>
              </w:rPr>
              <w:t>willingness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work</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outside</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normal</w:t>
            </w:r>
            <w:r w:rsidRPr="00D63DDA">
              <w:rPr>
                <w:rFonts w:ascii="Nunito Sans" w:hAnsi="Nunito Sans" w:cstheme="minorHAnsi"/>
                <w:spacing w:val="70"/>
                <w:sz w:val="22"/>
                <w:szCs w:val="22"/>
              </w:rPr>
              <w:t xml:space="preserve"> </w:t>
            </w:r>
            <w:r w:rsidRPr="00D63DDA">
              <w:rPr>
                <w:rFonts w:ascii="Nunito Sans" w:hAnsi="Nunito Sans" w:cstheme="minorHAnsi"/>
                <w:spacing w:val="-1"/>
                <w:sz w:val="22"/>
                <w:szCs w:val="22"/>
              </w:rPr>
              <w:t>hours and recognising the post involves</w:t>
            </w:r>
            <w:r>
              <w:rPr>
                <w:rFonts w:ascii="Nunito Sans" w:hAnsi="Nunito Sans" w:cstheme="minorHAnsi"/>
                <w:spacing w:val="-1"/>
                <w:sz w:val="22"/>
                <w:szCs w:val="22"/>
              </w:rPr>
              <w:t xml:space="preserve"> </w:t>
            </w:r>
            <w:r w:rsidRPr="00D63DDA">
              <w:rPr>
                <w:rFonts w:ascii="Nunito Sans" w:hAnsi="Nunito Sans" w:cstheme="minorHAnsi"/>
                <w:spacing w:val="-1"/>
                <w:sz w:val="22"/>
                <w:szCs w:val="22"/>
              </w:rPr>
              <w:t>travelling between and within the regions (although flexible working and use of videoconferencing is strongly encouraged</w:t>
            </w:r>
          </w:p>
          <w:p w14:paraId="60A5EFE0" w14:textId="77777777" w:rsidR="006D2A56" w:rsidRPr="005A2E27" w:rsidRDefault="006D2A56">
            <w:pPr>
              <w:rPr>
                <w:rFonts w:ascii="Nunito Sans" w:hAnsi="Nunito Sans" w:cs="Arial"/>
                <w:sz w:val="22"/>
                <w:szCs w:val="22"/>
              </w:rPr>
            </w:pPr>
          </w:p>
          <w:p w14:paraId="58F05930"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Passionate drive for ensuring safe care and driving clinical quality in a challenging environment</w:t>
            </w:r>
          </w:p>
          <w:p w14:paraId="179A6719" w14:textId="77777777" w:rsidR="006D2A56" w:rsidRDefault="006D2A56"/>
          <w:p w14:paraId="1971E9B3" w14:textId="77777777" w:rsidR="006D2A56" w:rsidRDefault="006D2A56">
            <w:pPr>
              <w:rPr>
                <w:rFonts w:ascii="Nunito Sans" w:hAnsi="Nunito Sans" w:cstheme="minorHAnsi"/>
                <w:spacing w:val="-1"/>
                <w:sz w:val="22"/>
                <w:szCs w:val="22"/>
              </w:rPr>
            </w:pPr>
          </w:p>
          <w:p w14:paraId="421F33AC" w14:textId="77777777" w:rsidR="006D2A56" w:rsidRDefault="006D2A56">
            <w:pPr>
              <w:rPr>
                <w:rFonts w:ascii="Nunito Sans" w:hAnsi="Nunito Sans" w:cstheme="minorHAnsi"/>
                <w:spacing w:val="-1"/>
                <w:sz w:val="22"/>
                <w:szCs w:val="22"/>
              </w:rPr>
            </w:pPr>
            <w:r w:rsidRPr="00D63DDA">
              <w:rPr>
                <w:rFonts w:ascii="Nunito Sans" w:hAnsi="Nunito Sans" w:cstheme="minorHAnsi"/>
                <w:spacing w:val="-1"/>
                <w:sz w:val="22"/>
                <w:szCs w:val="22"/>
              </w:rPr>
              <w:t>Able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demonstrate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strong leadership skills,</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able</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coach,</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support</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and guide</w:t>
            </w:r>
            <w:r w:rsidRPr="00D63DDA">
              <w:rPr>
                <w:rFonts w:ascii="Nunito Sans" w:hAnsi="Nunito Sans" w:cstheme="minorHAnsi"/>
                <w:spacing w:val="35"/>
                <w:sz w:val="22"/>
                <w:szCs w:val="22"/>
              </w:rPr>
              <w:t xml:space="preserve"> </w:t>
            </w:r>
            <w:r w:rsidRPr="00D63DDA">
              <w:rPr>
                <w:rFonts w:ascii="Nunito Sans" w:hAnsi="Nunito Sans" w:cstheme="minorHAnsi"/>
                <w:spacing w:val="-1"/>
                <w:sz w:val="22"/>
                <w:szCs w:val="22"/>
              </w:rPr>
              <w:t>direct reports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maximize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their potential</w:t>
            </w:r>
          </w:p>
          <w:p w14:paraId="420E1770" w14:textId="77777777" w:rsidR="006D2A56" w:rsidRDefault="006D2A56"/>
          <w:p w14:paraId="31A6083E" w14:textId="77777777" w:rsidR="006D2A56" w:rsidRDefault="006D2A56">
            <w:pPr>
              <w:rPr>
                <w:rFonts w:ascii="Nunito Sans" w:hAnsi="Nunito Sans" w:cstheme="minorHAnsi"/>
                <w:spacing w:val="-1"/>
                <w:sz w:val="22"/>
                <w:szCs w:val="22"/>
              </w:rPr>
            </w:pPr>
            <w:r w:rsidRPr="00D63DDA">
              <w:rPr>
                <w:rFonts w:ascii="Nunito Sans" w:hAnsi="Nunito Sans" w:cstheme="minorHAnsi"/>
                <w:sz w:val="22"/>
                <w:szCs w:val="22"/>
              </w:rPr>
              <w:t>Highly</w:t>
            </w:r>
            <w:r w:rsidRPr="00D63DDA">
              <w:rPr>
                <w:rFonts w:ascii="Nunito Sans" w:hAnsi="Nunito Sans" w:cstheme="minorHAnsi"/>
                <w:spacing w:val="-1"/>
                <w:sz w:val="22"/>
                <w:szCs w:val="22"/>
              </w:rPr>
              <w:t xml:space="preserve"> respected,</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credible</w:t>
            </w:r>
            <w:r w:rsidRPr="00D63DDA">
              <w:rPr>
                <w:rFonts w:ascii="Nunito Sans" w:hAnsi="Nunito Sans" w:cstheme="minorHAnsi"/>
                <w:spacing w:val="-2"/>
                <w:sz w:val="22"/>
                <w:szCs w:val="22"/>
              </w:rPr>
              <w:t xml:space="preserve"> </w:t>
            </w:r>
            <w:r w:rsidRPr="00D63DDA">
              <w:rPr>
                <w:rFonts w:ascii="Nunito Sans" w:hAnsi="Nunito Sans" w:cstheme="minorHAnsi"/>
                <w:spacing w:val="-1"/>
                <w:sz w:val="22"/>
                <w:szCs w:val="22"/>
              </w:rPr>
              <w:t>leader.</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Able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to</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persuade</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and influence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others</w:t>
            </w:r>
            <w:r w:rsidRPr="00D63DDA">
              <w:rPr>
                <w:rFonts w:ascii="Nunito Sans" w:hAnsi="Nunito Sans" w:cstheme="minorHAnsi"/>
                <w:spacing w:val="43"/>
                <w:sz w:val="22"/>
                <w:szCs w:val="22"/>
              </w:rPr>
              <w:t xml:space="preserve"> </w:t>
            </w:r>
            <w:r w:rsidRPr="00D63DDA">
              <w:rPr>
                <w:rFonts w:ascii="Nunito Sans" w:hAnsi="Nunito Sans" w:cstheme="minorHAnsi"/>
                <w:spacing w:val="-1"/>
                <w:sz w:val="22"/>
                <w:szCs w:val="22"/>
              </w:rPr>
              <w:t>without</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formal</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power</w:t>
            </w:r>
            <w:r w:rsidRPr="00D63DDA">
              <w:rPr>
                <w:rFonts w:ascii="Nunito Sans" w:hAnsi="Nunito Sans" w:cstheme="minorHAnsi"/>
                <w:sz w:val="22"/>
                <w:szCs w:val="22"/>
              </w:rPr>
              <w:t xml:space="preserve"> or</w:t>
            </w:r>
            <w:r w:rsidRPr="00D63DDA">
              <w:rPr>
                <w:rFonts w:ascii="Nunito Sans" w:hAnsi="Nunito Sans" w:cstheme="minorHAnsi"/>
                <w:spacing w:val="-4"/>
                <w:sz w:val="22"/>
                <w:szCs w:val="22"/>
              </w:rPr>
              <w:t xml:space="preserve"> </w:t>
            </w:r>
            <w:r w:rsidRPr="00D63DDA">
              <w:rPr>
                <w:rFonts w:ascii="Nunito Sans" w:hAnsi="Nunito Sans" w:cstheme="minorHAnsi"/>
                <w:spacing w:val="-1"/>
                <w:sz w:val="22"/>
                <w:szCs w:val="22"/>
              </w:rPr>
              <w:t>authority. Willingness to work and influence across primary and secondary care boundaries</w:t>
            </w:r>
          </w:p>
          <w:p w14:paraId="49970339" w14:textId="77777777" w:rsidR="006D2A56" w:rsidRDefault="006D2A56"/>
          <w:p w14:paraId="41636D3C" w14:textId="77777777" w:rsidR="006D2A56" w:rsidRDefault="006D2A56">
            <w:r w:rsidRPr="00D63DDA">
              <w:rPr>
                <w:rFonts w:ascii="Nunito Sans" w:hAnsi="Nunito Sans" w:cstheme="minorHAnsi"/>
                <w:sz w:val="22"/>
                <w:szCs w:val="22"/>
              </w:rPr>
              <w:t>A</w:t>
            </w:r>
            <w:r w:rsidRPr="00D63DDA">
              <w:rPr>
                <w:rFonts w:ascii="Nunito Sans" w:hAnsi="Nunito Sans" w:cstheme="minorHAnsi"/>
                <w:spacing w:val="-1"/>
                <w:sz w:val="22"/>
                <w:szCs w:val="22"/>
              </w:rPr>
              <w:t xml:space="preserve"> person </w:t>
            </w:r>
            <w:r w:rsidRPr="00D63DDA">
              <w:rPr>
                <w:rFonts w:ascii="Nunito Sans" w:hAnsi="Nunito Sans" w:cstheme="minorHAnsi"/>
                <w:sz w:val="22"/>
                <w:szCs w:val="22"/>
              </w:rPr>
              <w:t>of</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“good</w:t>
            </w:r>
            <w:r w:rsidRPr="00D63DDA">
              <w:rPr>
                <w:rFonts w:ascii="Nunito Sans" w:hAnsi="Nunito Sans" w:cstheme="minorHAnsi"/>
                <w:spacing w:val="-3"/>
                <w:sz w:val="22"/>
                <w:szCs w:val="22"/>
              </w:rPr>
              <w:t xml:space="preserve"> </w:t>
            </w:r>
            <w:r w:rsidRPr="00D63DDA">
              <w:rPr>
                <w:rFonts w:ascii="Nunito Sans" w:hAnsi="Nunito Sans" w:cstheme="minorHAnsi"/>
                <w:spacing w:val="-1"/>
                <w:sz w:val="22"/>
                <w:szCs w:val="22"/>
              </w:rPr>
              <w:t>character”,</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as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described</w:t>
            </w:r>
            <w:r w:rsidRPr="00D63DDA">
              <w:rPr>
                <w:rFonts w:ascii="Nunito Sans" w:hAnsi="Nunito Sans" w:cstheme="minorHAnsi"/>
                <w:sz w:val="22"/>
                <w:szCs w:val="22"/>
              </w:rPr>
              <w:t xml:space="preserve"> in</w:t>
            </w:r>
            <w:r w:rsidRPr="00D63DDA">
              <w:rPr>
                <w:rFonts w:ascii="Nunito Sans" w:hAnsi="Nunito Sans" w:cstheme="minorHAnsi"/>
                <w:spacing w:val="-1"/>
                <w:sz w:val="22"/>
                <w:szCs w:val="22"/>
              </w:rPr>
              <w:t xml:space="preserve"> the</w:t>
            </w:r>
            <w:r w:rsidRPr="00D63DDA">
              <w:rPr>
                <w:rFonts w:ascii="Nunito Sans" w:hAnsi="Nunito Sans" w:cstheme="minorHAnsi"/>
                <w:sz w:val="22"/>
                <w:szCs w:val="22"/>
              </w:rPr>
              <w:t xml:space="preserve"> </w:t>
            </w:r>
            <w:r w:rsidRPr="00D63DDA">
              <w:rPr>
                <w:rFonts w:ascii="Nunito Sans" w:hAnsi="Nunito Sans" w:cstheme="minorHAnsi"/>
                <w:spacing w:val="-2"/>
                <w:sz w:val="22"/>
                <w:szCs w:val="22"/>
              </w:rPr>
              <w:t>“fit</w:t>
            </w:r>
            <w:r w:rsidRPr="00D63DDA">
              <w:rPr>
                <w:rFonts w:ascii="Nunito Sans" w:hAnsi="Nunito Sans" w:cstheme="minorHAnsi"/>
                <w:spacing w:val="-1"/>
                <w:sz w:val="22"/>
                <w:szCs w:val="22"/>
              </w:rPr>
              <w:t xml:space="preserve"> </w:t>
            </w:r>
            <w:r w:rsidRPr="00D63DDA">
              <w:rPr>
                <w:rFonts w:ascii="Nunito Sans" w:hAnsi="Nunito Sans" w:cstheme="minorHAnsi"/>
                <w:sz w:val="22"/>
                <w:szCs w:val="22"/>
              </w:rPr>
              <w:t>and</w:t>
            </w:r>
            <w:r w:rsidRPr="00D63DDA">
              <w:rPr>
                <w:rFonts w:ascii="Nunito Sans" w:hAnsi="Nunito Sans" w:cstheme="minorHAnsi"/>
                <w:spacing w:val="-1"/>
                <w:sz w:val="22"/>
                <w:szCs w:val="22"/>
              </w:rPr>
              <w:t xml:space="preserve"> proper persons”</w:t>
            </w:r>
            <w:r w:rsidRPr="00D63DDA">
              <w:rPr>
                <w:rFonts w:ascii="Nunito Sans" w:hAnsi="Nunito Sans" w:cstheme="minorHAnsi"/>
                <w:spacing w:val="59"/>
                <w:sz w:val="22"/>
                <w:szCs w:val="22"/>
              </w:rPr>
              <w:t xml:space="preserve"> </w:t>
            </w:r>
            <w:r w:rsidRPr="00D63DDA">
              <w:rPr>
                <w:rFonts w:ascii="Nunito Sans" w:hAnsi="Nunito Sans" w:cstheme="minorHAnsi"/>
                <w:spacing w:val="-1"/>
                <w:sz w:val="22"/>
                <w:szCs w:val="22"/>
              </w:rPr>
              <w:t>requirements</w:t>
            </w:r>
            <w:r w:rsidRPr="00D63DDA">
              <w:rPr>
                <w:rFonts w:ascii="Nunito Sans" w:hAnsi="Nunito Sans" w:cstheme="minorHAnsi"/>
                <w:spacing w:val="1"/>
                <w:sz w:val="22"/>
                <w:szCs w:val="22"/>
              </w:rPr>
              <w:t xml:space="preserve"> </w:t>
            </w:r>
            <w:r w:rsidRPr="00D63DDA">
              <w:rPr>
                <w:rFonts w:ascii="Nunito Sans" w:hAnsi="Nunito Sans" w:cstheme="minorHAnsi"/>
                <w:spacing w:val="-1"/>
                <w:sz w:val="22"/>
                <w:szCs w:val="22"/>
              </w:rPr>
              <w:t>specified by the</w:t>
            </w:r>
            <w:r w:rsidRPr="00D63DDA">
              <w:rPr>
                <w:rFonts w:ascii="Nunito Sans" w:hAnsi="Nunito Sans" w:cstheme="minorHAnsi"/>
                <w:sz w:val="22"/>
                <w:szCs w:val="22"/>
              </w:rPr>
              <w:t xml:space="preserve"> </w:t>
            </w:r>
            <w:r w:rsidRPr="00D63DDA">
              <w:rPr>
                <w:rFonts w:ascii="Nunito Sans" w:hAnsi="Nunito Sans" w:cstheme="minorHAnsi"/>
                <w:spacing w:val="-1"/>
                <w:sz w:val="22"/>
                <w:szCs w:val="22"/>
              </w:rPr>
              <w:t>CQC and unblemished GMC record</w:t>
            </w:r>
          </w:p>
          <w:p w14:paraId="1E62743C" w14:textId="77777777" w:rsidR="006D2A56" w:rsidRPr="00227750" w:rsidRDefault="006D2A56">
            <w:pPr>
              <w:rPr>
                <w:rFonts w:ascii="Nunito Sans" w:hAnsi="Nunito Sans" w:cs="Arial"/>
                <w:sz w:val="22"/>
                <w:szCs w:val="22"/>
              </w:rPr>
            </w:pPr>
          </w:p>
        </w:tc>
        <w:tc>
          <w:tcPr>
            <w:tcW w:w="1673" w:type="pct"/>
            <w:tcBorders>
              <w:left w:val="single" w:sz="4" w:space="0" w:color="000000"/>
              <w:right w:val="single" w:sz="4" w:space="0" w:color="000000"/>
            </w:tcBorders>
          </w:tcPr>
          <w:p w14:paraId="4211E8AE" w14:textId="77777777" w:rsidR="006D2A56" w:rsidRDefault="006D2A56">
            <w:pPr>
              <w:rPr>
                <w:rFonts w:ascii="Nunito Sans" w:hAnsi="Nunito Sans" w:cs="Arial"/>
                <w:sz w:val="22"/>
                <w:szCs w:val="22"/>
              </w:rPr>
            </w:pPr>
          </w:p>
          <w:p w14:paraId="44182E9B" w14:textId="77777777" w:rsidR="006D2A56" w:rsidRPr="00227750" w:rsidRDefault="006D2A56">
            <w:pPr>
              <w:rPr>
                <w:rFonts w:ascii="Nunito Sans" w:hAnsi="Nunito Sans" w:cs="Arial"/>
                <w:sz w:val="22"/>
                <w:szCs w:val="22"/>
              </w:rPr>
            </w:pPr>
            <w:r w:rsidRPr="00D63DDA">
              <w:rPr>
                <w:rFonts w:ascii="Nunito Sans" w:hAnsi="Nunito Sans" w:cstheme="minorHAnsi"/>
                <w:sz w:val="22"/>
                <w:szCs w:val="22"/>
              </w:rPr>
              <w:t>A strong desire to progress as a medical leader and aspirations to become a medical director or equivalent</w:t>
            </w:r>
          </w:p>
        </w:tc>
        <w:tc>
          <w:tcPr>
            <w:tcW w:w="655" w:type="pct"/>
            <w:tcBorders>
              <w:left w:val="single" w:sz="4" w:space="0" w:color="000000"/>
            </w:tcBorders>
          </w:tcPr>
          <w:p w14:paraId="6EC0D084" w14:textId="77777777" w:rsidR="006D2A56" w:rsidRPr="00227750" w:rsidRDefault="006D2A56">
            <w:pPr>
              <w:rPr>
                <w:rFonts w:ascii="Nunito Sans" w:hAnsi="Nunito Sans" w:cs="Arial"/>
                <w:sz w:val="22"/>
                <w:szCs w:val="22"/>
              </w:rPr>
            </w:pPr>
          </w:p>
          <w:p w14:paraId="760C3A7B" w14:textId="77777777" w:rsidR="006D2A56" w:rsidRPr="00227750" w:rsidRDefault="006D2A56">
            <w:pPr>
              <w:rPr>
                <w:rFonts w:ascii="Nunito Sans" w:hAnsi="Nunito Sans" w:cs="Arial"/>
                <w:sz w:val="22"/>
                <w:szCs w:val="22"/>
              </w:rPr>
            </w:pPr>
            <w:r>
              <w:rPr>
                <w:rFonts w:ascii="Nunito Sans" w:hAnsi="Nunito Sans" w:cs="Arial"/>
                <w:sz w:val="22"/>
                <w:szCs w:val="22"/>
              </w:rPr>
              <w:t>Application &amp; Interview</w:t>
            </w:r>
          </w:p>
          <w:p w14:paraId="4E2C7B7E" w14:textId="77777777" w:rsidR="006D2A56" w:rsidRPr="00227750" w:rsidRDefault="006D2A56">
            <w:pPr>
              <w:rPr>
                <w:rFonts w:ascii="Nunito Sans" w:hAnsi="Nunito Sans" w:cs="Arial"/>
                <w:sz w:val="22"/>
                <w:szCs w:val="22"/>
              </w:rPr>
            </w:pPr>
          </w:p>
        </w:tc>
      </w:tr>
    </w:tbl>
    <w:p w14:paraId="267F6DD9" w14:textId="77777777" w:rsidR="006D2A56" w:rsidRPr="00227750" w:rsidRDefault="006D2A56" w:rsidP="006D2A56">
      <w:pPr>
        <w:rPr>
          <w:rFonts w:ascii="Nunito Sans" w:hAnsi="Nunito Sans"/>
          <w:b/>
          <w:bCs/>
          <w:lang w:val="en-US"/>
        </w:rPr>
      </w:pPr>
    </w:p>
    <w:p w14:paraId="01A5F354" w14:textId="77777777" w:rsidR="006D2A56" w:rsidRPr="00227750" w:rsidRDefault="006D2A56" w:rsidP="006D2A56">
      <w:pPr>
        <w:rPr>
          <w:rFonts w:ascii="Nunito Sans" w:hAnsi="Nunito Sans" w:cs="Arial"/>
          <w:b/>
          <w:sz w:val="22"/>
          <w:szCs w:val="22"/>
        </w:rPr>
      </w:pPr>
    </w:p>
    <w:p w14:paraId="56749AA8" w14:textId="77777777" w:rsidR="006D2A56" w:rsidRPr="00227750" w:rsidRDefault="006D2A56" w:rsidP="006D2A56">
      <w:pPr>
        <w:rPr>
          <w:rFonts w:ascii="Nunito Sans" w:hAnsi="Nunito Sans" w:cs="Arial"/>
          <w:b/>
          <w:sz w:val="22"/>
          <w:szCs w:val="22"/>
        </w:rPr>
      </w:pPr>
    </w:p>
    <w:p w14:paraId="0662CA4C" w14:textId="16F78141" w:rsidR="009B0AF2" w:rsidRDefault="009B0AF2" w:rsidP="009B0AF2">
      <w:pPr>
        <w:rPr>
          <w:rFonts w:ascii="Nunito Sans" w:hAnsi="Nunito Sans" w:cs="Arial"/>
          <w:b/>
          <w:sz w:val="22"/>
          <w:szCs w:val="22"/>
        </w:rPr>
      </w:pPr>
    </w:p>
    <w:sectPr w:rsidR="009B0AF2"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48D3" w14:textId="77777777" w:rsidR="0097730D" w:rsidRDefault="0097730D" w:rsidP="00D85AF1">
      <w:r>
        <w:separator/>
      </w:r>
    </w:p>
  </w:endnote>
  <w:endnote w:type="continuationSeparator" w:id="0">
    <w:p w14:paraId="685B615B" w14:textId="77777777" w:rsidR="0097730D" w:rsidRDefault="0097730D"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4D"/>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FCA6" w14:textId="77777777" w:rsidR="0097730D" w:rsidRDefault="0097730D" w:rsidP="00D85AF1">
      <w:r>
        <w:separator/>
      </w:r>
    </w:p>
  </w:footnote>
  <w:footnote w:type="continuationSeparator" w:id="0">
    <w:p w14:paraId="20DF9776" w14:textId="77777777" w:rsidR="0097730D" w:rsidRDefault="0097730D"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497"/>
    <w:multiLevelType w:val="hybridMultilevel"/>
    <w:tmpl w:val="8422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65546"/>
    <w:multiLevelType w:val="hybridMultilevel"/>
    <w:tmpl w:val="1AA4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9027409">
    <w:abstractNumId w:val="7"/>
  </w:num>
  <w:num w:numId="2" w16cid:durableId="1358972130">
    <w:abstractNumId w:val="4"/>
  </w:num>
  <w:num w:numId="3" w16cid:durableId="1989045652">
    <w:abstractNumId w:val="8"/>
  </w:num>
  <w:num w:numId="4" w16cid:durableId="1420709299">
    <w:abstractNumId w:val="3"/>
  </w:num>
  <w:num w:numId="5" w16cid:durableId="1923643016">
    <w:abstractNumId w:val="2"/>
  </w:num>
  <w:num w:numId="6" w16cid:durableId="1977954072">
    <w:abstractNumId w:val="6"/>
  </w:num>
  <w:num w:numId="7" w16cid:durableId="184633921">
    <w:abstractNumId w:val="5"/>
  </w:num>
  <w:num w:numId="8" w16cid:durableId="1857649826">
    <w:abstractNumId w:val="0"/>
  </w:num>
  <w:num w:numId="9" w16cid:durableId="84332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078B6"/>
    <w:rsid w:val="00071341"/>
    <w:rsid w:val="00087A87"/>
    <w:rsid w:val="000B0160"/>
    <w:rsid w:val="000D2629"/>
    <w:rsid w:val="000E172D"/>
    <w:rsid w:val="000F47D3"/>
    <w:rsid w:val="0011194A"/>
    <w:rsid w:val="00122970"/>
    <w:rsid w:val="00155484"/>
    <w:rsid w:val="0016121C"/>
    <w:rsid w:val="00183452"/>
    <w:rsid w:val="001A53D3"/>
    <w:rsid w:val="001B233E"/>
    <w:rsid w:val="001C5343"/>
    <w:rsid w:val="001C559D"/>
    <w:rsid w:val="001C5C55"/>
    <w:rsid w:val="00216041"/>
    <w:rsid w:val="00227750"/>
    <w:rsid w:val="002604D1"/>
    <w:rsid w:val="00264DE3"/>
    <w:rsid w:val="00274B55"/>
    <w:rsid w:val="002A49A4"/>
    <w:rsid w:val="002A7C73"/>
    <w:rsid w:val="002B3438"/>
    <w:rsid w:val="002B5ADC"/>
    <w:rsid w:val="002B5E07"/>
    <w:rsid w:val="002B63A3"/>
    <w:rsid w:val="002C2402"/>
    <w:rsid w:val="002E1D16"/>
    <w:rsid w:val="002E2F7D"/>
    <w:rsid w:val="003010E7"/>
    <w:rsid w:val="003471C1"/>
    <w:rsid w:val="00350153"/>
    <w:rsid w:val="00354A33"/>
    <w:rsid w:val="00354E3A"/>
    <w:rsid w:val="003629A8"/>
    <w:rsid w:val="00366038"/>
    <w:rsid w:val="0038237F"/>
    <w:rsid w:val="0040550C"/>
    <w:rsid w:val="004132E5"/>
    <w:rsid w:val="004445D7"/>
    <w:rsid w:val="00456A14"/>
    <w:rsid w:val="00481823"/>
    <w:rsid w:val="004836C7"/>
    <w:rsid w:val="004A41BB"/>
    <w:rsid w:val="004B5B6F"/>
    <w:rsid w:val="004B634F"/>
    <w:rsid w:val="00520C0F"/>
    <w:rsid w:val="00520C7F"/>
    <w:rsid w:val="00521146"/>
    <w:rsid w:val="00525DD2"/>
    <w:rsid w:val="00560208"/>
    <w:rsid w:val="00572A8C"/>
    <w:rsid w:val="005740DC"/>
    <w:rsid w:val="00580DEF"/>
    <w:rsid w:val="005843D2"/>
    <w:rsid w:val="00587AEE"/>
    <w:rsid w:val="005A0790"/>
    <w:rsid w:val="005A4D52"/>
    <w:rsid w:val="005C16D6"/>
    <w:rsid w:val="005C2F97"/>
    <w:rsid w:val="005D0A93"/>
    <w:rsid w:val="005E77A3"/>
    <w:rsid w:val="00612953"/>
    <w:rsid w:val="00614D14"/>
    <w:rsid w:val="00643D11"/>
    <w:rsid w:val="00651A09"/>
    <w:rsid w:val="00671FAA"/>
    <w:rsid w:val="00673A0E"/>
    <w:rsid w:val="006808A9"/>
    <w:rsid w:val="006808DC"/>
    <w:rsid w:val="006A77C6"/>
    <w:rsid w:val="006B2EBD"/>
    <w:rsid w:val="006C71D9"/>
    <w:rsid w:val="006D2A56"/>
    <w:rsid w:val="006E4CC2"/>
    <w:rsid w:val="00715570"/>
    <w:rsid w:val="007412C2"/>
    <w:rsid w:val="00746005"/>
    <w:rsid w:val="007509F5"/>
    <w:rsid w:val="0075335B"/>
    <w:rsid w:val="00753A8D"/>
    <w:rsid w:val="007859E5"/>
    <w:rsid w:val="007970FB"/>
    <w:rsid w:val="007D1FC5"/>
    <w:rsid w:val="007E1E17"/>
    <w:rsid w:val="007F7A90"/>
    <w:rsid w:val="00851214"/>
    <w:rsid w:val="00851D82"/>
    <w:rsid w:val="008800B0"/>
    <w:rsid w:val="00896D5B"/>
    <w:rsid w:val="008D7D11"/>
    <w:rsid w:val="008E6A3F"/>
    <w:rsid w:val="008F7A56"/>
    <w:rsid w:val="0091300C"/>
    <w:rsid w:val="009302DE"/>
    <w:rsid w:val="009312CB"/>
    <w:rsid w:val="00937162"/>
    <w:rsid w:val="00940B5E"/>
    <w:rsid w:val="0096593F"/>
    <w:rsid w:val="0097730D"/>
    <w:rsid w:val="009B03B6"/>
    <w:rsid w:val="009B0AF2"/>
    <w:rsid w:val="009B3592"/>
    <w:rsid w:val="009D1DEF"/>
    <w:rsid w:val="009D3134"/>
    <w:rsid w:val="009F176C"/>
    <w:rsid w:val="009F21D9"/>
    <w:rsid w:val="00A12398"/>
    <w:rsid w:val="00A23A49"/>
    <w:rsid w:val="00A24B9F"/>
    <w:rsid w:val="00A25AEE"/>
    <w:rsid w:val="00A306EF"/>
    <w:rsid w:val="00A3167D"/>
    <w:rsid w:val="00A43540"/>
    <w:rsid w:val="00A64B02"/>
    <w:rsid w:val="00A720D2"/>
    <w:rsid w:val="00A974EA"/>
    <w:rsid w:val="00AC6330"/>
    <w:rsid w:val="00AD1172"/>
    <w:rsid w:val="00AD6BF7"/>
    <w:rsid w:val="00B05B04"/>
    <w:rsid w:val="00B23E2F"/>
    <w:rsid w:val="00B25860"/>
    <w:rsid w:val="00B328EC"/>
    <w:rsid w:val="00B43639"/>
    <w:rsid w:val="00B53F08"/>
    <w:rsid w:val="00B56739"/>
    <w:rsid w:val="00B76475"/>
    <w:rsid w:val="00B8522D"/>
    <w:rsid w:val="00BA1795"/>
    <w:rsid w:val="00BA500C"/>
    <w:rsid w:val="00BB17DE"/>
    <w:rsid w:val="00BE2165"/>
    <w:rsid w:val="00BF51C6"/>
    <w:rsid w:val="00C127E6"/>
    <w:rsid w:val="00C25ACE"/>
    <w:rsid w:val="00C34F3A"/>
    <w:rsid w:val="00C429C9"/>
    <w:rsid w:val="00C7399D"/>
    <w:rsid w:val="00C74CD7"/>
    <w:rsid w:val="00CB233D"/>
    <w:rsid w:val="00CD1EF1"/>
    <w:rsid w:val="00CF4D5E"/>
    <w:rsid w:val="00CF5E95"/>
    <w:rsid w:val="00D13038"/>
    <w:rsid w:val="00D42C4F"/>
    <w:rsid w:val="00D47133"/>
    <w:rsid w:val="00D74E0A"/>
    <w:rsid w:val="00D85AF1"/>
    <w:rsid w:val="00D94796"/>
    <w:rsid w:val="00DE22B8"/>
    <w:rsid w:val="00DE273D"/>
    <w:rsid w:val="00E2245E"/>
    <w:rsid w:val="00E3262C"/>
    <w:rsid w:val="00E54125"/>
    <w:rsid w:val="00E802F9"/>
    <w:rsid w:val="00E9688B"/>
    <w:rsid w:val="00EA1C98"/>
    <w:rsid w:val="00EA28E3"/>
    <w:rsid w:val="00EA4B44"/>
    <w:rsid w:val="00EB68F1"/>
    <w:rsid w:val="00EC491D"/>
    <w:rsid w:val="00EC7122"/>
    <w:rsid w:val="00ED6A06"/>
    <w:rsid w:val="00F16AD7"/>
    <w:rsid w:val="00F30A76"/>
    <w:rsid w:val="00F338A8"/>
    <w:rsid w:val="00F3759F"/>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191D7FE4-FE9D-428F-B531-0790D876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unhideWhenUsed/>
    <w:rsid w:val="00F30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10</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Hurst</dc:creator>
  <cp:keywords/>
  <dc:description/>
  <cp:lastModifiedBy>Suzanne Stevens</cp:lastModifiedBy>
  <cp:revision>2</cp:revision>
  <cp:lastPrinted>2021-11-12T14:44:00Z</cp:lastPrinted>
  <dcterms:created xsi:type="dcterms:W3CDTF">2025-05-01T14:52:00Z</dcterms:created>
  <dcterms:modified xsi:type="dcterms:W3CDTF">2025-05-01T14:52:00Z</dcterms:modified>
</cp:coreProperties>
</file>